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Ogłoszenie nr 510163127-N-2019 z dnia 05-08-2019 r. </w:t>
      </w:r>
    </w:p>
    <w:p w:rsidR="000052BD" w:rsidRPr="000052BD" w:rsidRDefault="000052BD" w:rsidP="000052BD">
      <w:pPr>
        <w:spacing w:after="0" w:line="240" w:lineRule="auto"/>
        <w:jc w:val="center"/>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Zespół Szkół Centrum Kształcenia Rolniczego w Żarnowcu: Termomodernizacja budynku szkoły – etap I </w:t>
      </w:r>
      <w:r w:rsidRPr="000052BD">
        <w:rPr>
          <w:rFonts w:ascii="Times New Roman" w:eastAsia="Times New Roman" w:hAnsi="Times New Roman" w:cs="Times New Roman"/>
          <w:sz w:val="24"/>
          <w:szCs w:val="24"/>
          <w:lang w:eastAsia="pl-PL"/>
        </w:rPr>
        <w:br/>
      </w:r>
      <w:r w:rsidRPr="000052BD">
        <w:rPr>
          <w:rFonts w:ascii="Times New Roman" w:eastAsia="Times New Roman" w:hAnsi="Times New Roman" w:cs="Times New Roman"/>
          <w:sz w:val="24"/>
          <w:szCs w:val="24"/>
          <w:lang w:eastAsia="pl-PL"/>
        </w:rPr>
        <w:br/>
        <w:t xml:space="preserve">OGŁOSZENIE O UDZIELENIU ZAMÓWIENIA - Roboty budowlane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Zamieszczanie ogłoszenia:</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obowiązkowe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Ogłoszenie dotyczy:</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zamówienia publicznego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nie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Zamówienie było przedmiotem ogłoszenia w Biuletynie Zamówień Publicznych:</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tak </w:t>
      </w:r>
      <w:r w:rsidRPr="000052BD">
        <w:rPr>
          <w:rFonts w:ascii="Times New Roman" w:eastAsia="Times New Roman" w:hAnsi="Times New Roman" w:cs="Times New Roman"/>
          <w:sz w:val="24"/>
          <w:szCs w:val="24"/>
          <w:lang w:eastAsia="pl-PL"/>
        </w:rPr>
        <w:br/>
        <w:t xml:space="preserve">Numer ogłoszenia: 576478-N-2019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Ogłoszenie o zmianie ogłoszenia zostało zamieszczone w Biuletynie Zamówień Publicznych:</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nie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u w:val="single"/>
          <w:lang w:eastAsia="pl-PL"/>
        </w:rPr>
        <w:t>SEKCJA I: ZAMAWIAJĄCY</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I. 1) NAZWA I ADRES: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Zespół Szkół Centrum Kształcenia Rolniczego w Żarnowcu, Krajowy numer identyfikacyjny 27357964600000, ul. Krakowska  25, 42-439  Żarnowiec, woj. śląskie, państwo Polska, tel. 326 449 080, e-mail zsr.zarnowiec@poczta.fm, faks 326 473 400. </w:t>
      </w:r>
      <w:r w:rsidRPr="000052BD">
        <w:rPr>
          <w:rFonts w:ascii="Times New Roman" w:eastAsia="Times New Roman" w:hAnsi="Times New Roman" w:cs="Times New Roman"/>
          <w:sz w:val="24"/>
          <w:szCs w:val="24"/>
          <w:lang w:eastAsia="pl-PL"/>
        </w:rPr>
        <w:br/>
        <w:t>Adres strony internetowej (</w:t>
      </w:r>
      <w:proofErr w:type="spellStart"/>
      <w:r w:rsidRPr="000052BD">
        <w:rPr>
          <w:rFonts w:ascii="Times New Roman" w:eastAsia="Times New Roman" w:hAnsi="Times New Roman" w:cs="Times New Roman"/>
          <w:sz w:val="24"/>
          <w:szCs w:val="24"/>
          <w:lang w:eastAsia="pl-PL"/>
        </w:rPr>
        <w:t>url</w:t>
      </w:r>
      <w:proofErr w:type="spellEnd"/>
      <w:r w:rsidRPr="000052BD">
        <w:rPr>
          <w:rFonts w:ascii="Times New Roman" w:eastAsia="Times New Roman" w:hAnsi="Times New Roman" w:cs="Times New Roman"/>
          <w:sz w:val="24"/>
          <w:szCs w:val="24"/>
          <w:lang w:eastAsia="pl-PL"/>
        </w:rPr>
        <w:t xml:space="preserve">): http://zsrzarnowiec.com.pl/zampubl.html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I.2) RODZAJ ZAMAWIAJĄCEGO:</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Inny: jednostka administracji rządowej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u w:val="single"/>
          <w:lang w:eastAsia="pl-PL"/>
        </w:rPr>
        <w:t xml:space="preserve">SEKCJA II: PRZEDMIOT ZAMÓWIENIA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II.1) Nazwa nadana zamówieniu przez zamawiającego: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Termomodernizacja budynku szkoły – etap I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Numer referencyjny</w:t>
      </w:r>
      <w:r w:rsidRPr="000052BD">
        <w:rPr>
          <w:rFonts w:ascii="Times New Roman" w:eastAsia="Times New Roman" w:hAnsi="Times New Roman" w:cs="Times New Roman"/>
          <w:i/>
          <w:iCs/>
          <w:sz w:val="24"/>
          <w:szCs w:val="24"/>
          <w:lang w:eastAsia="pl-PL"/>
        </w:rPr>
        <w:t>(jeżeli dotyczy):</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ZSR.KG.RK-271-006/19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II.2) Rodzaj zamówienia:</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Roboty budowlane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II.3) Krótki opis przedmiotu zamówienia </w:t>
      </w:r>
      <w:r w:rsidRPr="000052B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052BD">
        <w:rPr>
          <w:rFonts w:ascii="Times New Roman" w:eastAsia="Times New Roman" w:hAnsi="Times New Roman" w:cs="Times New Roman"/>
          <w:sz w:val="24"/>
          <w:szCs w:val="24"/>
          <w:lang w:eastAsia="pl-PL"/>
        </w:rPr>
        <w:t xml:space="preserve"> </w:t>
      </w:r>
      <w:r w:rsidRPr="000052BD">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Przedmiotem zamówienia jest: Część I - zmiana sposobu użytkowania istniejącego budynku garażowego na pomieszczenie o funkcji dydaktycznej oraz Część II - termomodernizacja budynku szkoły. Szczegółowy opis dotyczący przedmiotu zamówienia zawarty jest w załącznikach do SIWZ. Zgodnie z art. 29 ust. 3a ustawy, Zamawiający określa, iż czynności bezpośrednio związane z realizacją przedmiotu zamówienia, na placu budowy, tj.: 1)roboty budowlane rozbiórkowe i demontażowe, 2)roboty budowlane w zakresie posadzek, 3)roboty budowlane w zakresie ścian, 4)roboty budowlane w zakresie sufitów, 5) roboty elewacyjne, 7)roboty budowlane w zakresie instalacji elektrycznych, 8)roboty budowlane w zakresie instalacji zasilania, 9) roboty w zakresie konstrukcji budynków, 10)roboty budowlane w zakresie instalacji wodno-kanalizacyjnych, 11) roboty budowlane w zakresie instalacji centralnego ogrzewania, 12) roboty budowlane w zakresie instalacji wentylacji, 13)roboty malarskie, mają być wykonywane przez osoby zatrudnione na umowę o pracę. Obowiązek zatrudnienia na umowę o pracę nie dotyczy kierownika budowy.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lastRenderedPageBreak/>
        <w:t>II.4) Informacja o częściach zamówienia:</w:t>
      </w:r>
      <w:r w:rsidRPr="000052BD">
        <w:rPr>
          <w:rFonts w:ascii="Times New Roman" w:eastAsia="Times New Roman" w:hAnsi="Times New Roman" w:cs="Times New Roman"/>
          <w:sz w:val="24"/>
          <w:szCs w:val="24"/>
          <w:lang w:eastAsia="pl-PL"/>
        </w:rPr>
        <w:t xml:space="preserve"> </w:t>
      </w:r>
      <w:r w:rsidRPr="000052BD">
        <w:rPr>
          <w:rFonts w:ascii="Times New Roman" w:eastAsia="Times New Roman" w:hAnsi="Times New Roman" w:cs="Times New Roman"/>
          <w:sz w:val="24"/>
          <w:szCs w:val="24"/>
          <w:lang w:eastAsia="pl-PL"/>
        </w:rPr>
        <w:br/>
      </w:r>
      <w:r w:rsidRPr="000052BD">
        <w:rPr>
          <w:rFonts w:ascii="Times New Roman" w:eastAsia="Times New Roman" w:hAnsi="Times New Roman" w:cs="Times New Roman"/>
          <w:b/>
          <w:bCs/>
          <w:sz w:val="24"/>
          <w:szCs w:val="24"/>
          <w:lang w:eastAsia="pl-PL"/>
        </w:rPr>
        <w:t>Zamówienie było podzielone na części:</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tak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II.5) Główny Kod CPV:</w:t>
      </w:r>
      <w:r w:rsidRPr="000052BD">
        <w:rPr>
          <w:rFonts w:ascii="Times New Roman" w:eastAsia="Times New Roman" w:hAnsi="Times New Roman" w:cs="Times New Roman"/>
          <w:sz w:val="24"/>
          <w:szCs w:val="24"/>
          <w:lang w:eastAsia="pl-PL"/>
        </w:rPr>
        <w:t xml:space="preserve"> 45000000-7</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Dodatkowe kody CPV: </w:t>
      </w:r>
      <w:r w:rsidRPr="000052BD">
        <w:rPr>
          <w:rFonts w:ascii="Times New Roman" w:eastAsia="Times New Roman" w:hAnsi="Times New Roman" w:cs="Times New Roman"/>
          <w:sz w:val="24"/>
          <w:szCs w:val="24"/>
          <w:lang w:eastAsia="pl-PL"/>
        </w:rPr>
        <w:t xml:space="preserve">45210000-2, 45200000-9, 45223000-6, 45262300-4, 45262500-6, 45410000-4, 45442100-8, 45300000-0, 45310000-3, 45111300-1, 45332300-6, 45332200-5, 45330000-9, 45331100-7, 45331221-1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u w:val="single"/>
          <w:lang w:eastAsia="pl-PL"/>
        </w:rPr>
        <w:t xml:space="preserve">SEKCJA III: PROCEDURA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III.1) TRYB UDZIELENIA ZAMÓWIENIA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Przetarg nieograniczony</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III.2) Ogłoszenie dotyczy zakończenia dynamicznego systemu zakupów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nie</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III.3) Informacje dodatkowe: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01"/>
        <w:gridCol w:w="45"/>
      </w:tblGrid>
      <w:tr w:rsidR="000052BD" w:rsidRPr="000052BD" w:rsidTr="000052BD">
        <w:trPr>
          <w:gridAfter w:val="1"/>
          <w:tblCellSpacing w:w="15" w:type="dxa"/>
        </w:trPr>
        <w:tc>
          <w:tcPr>
            <w:tcW w:w="0" w:type="auto"/>
            <w:vAlign w:val="center"/>
            <w:hideMark/>
          </w:tcPr>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CZĘŚĆ NR: </w:t>
            </w:r>
            <w:r w:rsidRPr="000052BD">
              <w:rPr>
                <w:rFonts w:ascii="Times New Roman" w:eastAsia="Times New Roman" w:hAnsi="Times New Roman" w:cs="Times New Roman"/>
                <w:sz w:val="24"/>
                <w:szCs w:val="24"/>
                <w:lang w:eastAsia="pl-PL"/>
              </w:rPr>
              <w:t xml:space="preserve">1   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NAZWA: </w:t>
            </w:r>
            <w:r w:rsidRPr="000052BD">
              <w:rPr>
                <w:rFonts w:ascii="Times New Roman" w:eastAsia="Times New Roman" w:hAnsi="Times New Roman" w:cs="Times New Roman"/>
                <w:sz w:val="24"/>
                <w:szCs w:val="24"/>
                <w:lang w:eastAsia="pl-PL"/>
              </w:rPr>
              <w:t xml:space="preserve">Termomodernizacja budynku szkoły I etap </w:t>
            </w:r>
          </w:p>
        </w:tc>
      </w:tr>
      <w:tr w:rsidR="000052BD" w:rsidRPr="000052BD" w:rsidTr="000052BD">
        <w:trPr>
          <w:gridAfter w:val="1"/>
          <w:tblCellSpacing w:w="15" w:type="dxa"/>
        </w:trPr>
        <w:tc>
          <w:tcPr>
            <w:tcW w:w="0" w:type="auto"/>
            <w:vAlign w:val="center"/>
            <w:hideMark/>
          </w:tcPr>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Postępowanie / część zostało unieważnione</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tak</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Należy podać podstawę i przyczynę unieważnienia postępowania:</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Zgodnie z art. 93 ust. 1 pkt.4 ustawy Prawo Zamówień publicznych zamawiający unieważnia postępowanie o udzielenie zamówienia publicznego, jeżeli cena najkorzystniejszej oferty lub oferta z najniższa ceną przewyższa kwotę jaka zamawiający zamierza przeznaczyć na sfinansowanie zamówienia, chyba że zamawiający może zwiększyć te kwotę do ceny najkorzystniejszej oferty. Cena najkorzystniejszej oferty przewyższa kwotę jaką zamawiający zamierza przeznaczyć na sfinansowanie zmówienia. </w:t>
            </w:r>
          </w:p>
        </w:tc>
      </w:tr>
      <w:tr w:rsidR="000052BD" w:rsidRPr="000052BD" w:rsidTr="000052BD">
        <w:trPr>
          <w:tblCellSpacing w:w="15" w:type="dxa"/>
        </w:trPr>
        <w:tc>
          <w:tcPr>
            <w:tcW w:w="0" w:type="auto"/>
            <w:gridSpan w:val="2"/>
            <w:vAlign w:val="center"/>
            <w:hideMark/>
          </w:tcPr>
          <w:p w:rsidR="000052BD" w:rsidRPr="000052BD" w:rsidRDefault="000052BD" w:rsidP="000052BD">
            <w:pPr>
              <w:spacing w:after="0" w:line="240" w:lineRule="auto"/>
              <w:rPr>
                <w:rFonts w:ascii="Times New Roman" w:eastAsia="Times New Roman" w:hAnsi="Times New Roman" w:cs="Times New Roman"/>
                <w:sz w:val="24"/>
                <w:szCs w:val="24"/>
                <w:lang w:eastAsia="pl-PL"/>
              </w:rPr>
            </w:pPr>
          </w:p>
        </w:tc>
      </w:tr>
    </w:tbl>
    <w:p w:rsidR="000052BD" w:rsidRPr="000052BD" w:rsidRDefault="000052BD" w:rsidP="000052BD">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01"/>
        <w:gridCol w:w="45"/>
      </w:tblGrid>
      <w:tr w:rsidR="000052BD" w:rsidRPr="000052BD" w:rsidTr="000052BD">
        <w:trPr>
          <w:gridAfter w:val="1"/>
          <w:tblCellSpacing w:w="15" w:type="dxa"/>
        </w:trPr>
        <w:tc>
          <w:tcPr>
            <w:tcW w:w="0" w:type="auto"/>
            <w:vAlign w:val="center"/>
            <w:hideMark/>
          </w:tcPr>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CZĘŚĆ NR: </w:t>
            </w:r>
            <w:r w:rsidRPr="000052BD">
              <w:rPr>
                <w:rFonts w:ascii="Times New Roman" w:eastAsia="Times New Roman" w:hAnsi="Times New Roman" w:cs="Times New Roman"/>
                <w:sz w:val="24"/>
                <w:szCs w:val="24"/>
                <w:lang w:eastAsia="pl-PL"/>
              </w:rPr>
              <w:t xml:space="preserve">2   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NAZWA: </w:t>
            </w:r>
            <w:r w:rsidRPr="000052BD">
              <w:rPr>
                <w:rFonts w:ascii="Times New Roman" w:eastAsia="Times New Roman" w:hAnsi="Times New Roman" w:cs="Times New Roman"/>
                <w:sz w:val="24"/>
                <w:szCs w:val="24"/>
                <w:lang w:eastAsia="pl-PL"/>
              </w:rPr>
              <w:t xml:space="preserve">Termomodernizacja budynku szkoły I etap </w:t>
            </w:r>
          </w:p>
        </w:tc>
      </w:tr>
      <w:tr w:rsidR="000052BD" w:rsidRPr="000052BD" w:rsidTr="000052BD">
        <w:trPr>
          <w:gridAfter w:val="1"/>
          <w:tblCellSpacing w:w="15" w:type="dxa"/>
        </w:trPr>
        <w:tc>
          <w:tcPr>
            <w:tcW w:w="0" w:type="auto"/>
            <w:vAlign w:val="center"/>
            <w:hideMark/>
          </w:tcPr>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Postępowanie / część zostało unieważnione</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tak</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Należy podać podstawę i przyczynę unieważnienia postępowania:</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Zgodnie z art. 93 ust. 1 pkt.4 ustawy Prawo Zamówień publicznych zamawiający unieważnia postępowanie o udzielenie zamówienia publicznego, jeżeli cena najkorzystniejszej oferty lub oferta z najniższa ceną przewyższa kwotę jaka zamawiający zamierza przeznaczyć na sfinansowanie zamówienia, chyba że zamawiający może zwiększyć te kwotę do ceny najkorzystniejszej oferty. Cena najkorzystniejszej oferty przewyższa kwotę jaką zamawiający zamierza przeznaczyć na sfinansowanie zmówienia. </w:t>
            </w:r>
          </w:p>
        </w:tc>
      </w:tr>
      <w:tr w:rsidR="000052BD" w:rsidRPr="000052BD" w:rsidTr="000052BD">
        <w:trPr>
          <w:tblCellSpacing w:w="15" w:type="dxa"/>
        </w:trPr>
        <w:tc>
          <w:tcPr>
            <w:tcW w:w="0" w:type="auto"/>
            <w:gridSpan w:val="2"/>
            <w:vAlign w:val="center"/>
            <w:hideMark/>
          </w:tcPr>
          <w:p w:rsidR="000052BD" w:rsidRPr="000052BD" w:rsidRDefault="000052BD" w:rsidP="000052BD">
            <w:pPr>
              <w:spacing w:after="0" w:line="240" w:lineRule="auto"/>
              <w:rPr>
                <w:rFonts w:ascii="Times New Roman" w:eastAsia="Times New Roman" w:hAnsi="Times New Roman" w:cs="Times New Roman"/>
                <w:sz w:val="24"/>
                <w:szCs w:val="24"/>
                <w:lang w:eastAsia="pl-PL"/>
              </w:rPr>
            </w:pPr>
          </w:p>
        </w:tc>
      </w:tr>
    </w:tbl>
    <w:p w:rsidR="000052BD" w:rsidRPr="000052BD" w:rsidRDefault="000052BD" w:rsidP="000052BD">
      <w:pPr>
        <w:spacing w:after="0" w:line="240" w:lineRule="auto"/>
        <w:rPr>
          <w:rFonts w:ascii="Times New Roman" w:eastAsia="Times New Roman" w:hAnsi="Times New Roman" w:cs="Times New Roman"/>
          <w:sz w:val="24"/>
          <w:szCs w:val="24"/>
          <w:lang w:eastAsia="pl-PL"/>
        </w:rPr>
      </w:pP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IV.9.1) Podstawa prawna</w:t>
      </w:r>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Postępowanie prowadzone jest w trybie   na podstawie art.  ustawy </w:t>
      </w:r>
      <w:proofErr w:type="spellStart"/>
      <w:r w:rsidRPr="000052BD">
        <w:rPr>
          <w:rFonts w:ascii="Times New Roman" w:eastAsia="Times New Roman" w:hAnsi="Times New Roman" w:cs="Times New Roman"/>
          <w:sz w:val="24"/>
          <w:szCs w:val="24"/>
          <w:lang w:eastAsia="pl-PL"/>
        </w:rPr>
        <w:t>Pzp</w:t>
      </w:r>
      <w:proofErr w:type="spellEnd"/>
      <w:r w:rsidRPr="000052BD">
        <w:rPr>
          <w:rFonts w:ascii="Times New Roman" w:eastAsia="Times New Roman" w:hAnsi="Times New Roman" w:cs="Times New Roman"/>
          <w:sz w:val="24"/>
          <w:szCs w:val="24"/>
          <w:lang w:eastAsia="pl-PL"/>
        </w:rPr>
        <w:t xml:space="preserve">. </w:t>
      </w:r>
    </w:p>
    <w:p w:rsidR="000052BD"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b/>
          <w:bCs/>
          <w:sz w:val="24"/>
          <w:szCs w:val="24"/>
          <w:lang w:eastAsia="pl-PL"/>
        </w:rPr>
        <w:t xml:space="preserve">IV.9.2) Uzasadnienie wyboru trybu </w:t>
      </w:r>
    </w:p>
    <w:p w:rsidR="003D4ACB" w:rsidRPr="000052BD" w:rsidRDefault="000052BD" w:rsidP="000052BD">
      <w:pPr>
        <w:spacing w:after="0" w:line="240" w:lineRule="auto"/>
        <w:rPr>
          <w:rFonts w:ascii="Times New Roman" w:eastAsia="Times New Roman" w:hAnsi="Times New Roman" w:cs="Times New Roman"/>
          <w:sz w:val="24"/>
          <w:szCs w:val="24"/>
          <w:lang w:eastAsia="pl-PL"/>
        </w:rPr>
      </w:pPr>
      <w:r w:rsidRPr="000052BD">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bookmarkStart w:id="0" w:name="_GoBack"/>
      <w:bookmarkEnd w:id="0"/>
    </w:p>
    <w:sectPr w:rsidR="003D4ACB" w:rsidRPr="000052BD" w:rsidSect="000052B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5F"/>
    <w:rsid w:val="000052BD"/>
    <w:rsid w:val="0017105F"/>
    <w:rsid w:val="003D4ACB"/>
    <w:rsid w:val="00C74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CE29"/>
  <w15:chartTrackingRefBased/>
  <w15:docId w15:val="{93BF31FB-3028-4E5F-8FB2-BC81F4FB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314345">
      <w:bodyDiv w:val="1"/>
      <w:marLeft w:val="0"/>
      <w:marRight w:val="0"/>
      <w:marTop w:val="0"/>
      <w:marBottom w:val="0"/>
      <w:divBdr>
        <w:top w:val="none" w:sz="0" w:space="0" w:color="auto"/>
        <w:left w:val="none" w:sz="0" w:space="0" w:color="auto"/>
        <w:bottom w:val="none" w:sz="0" w:space="0" w:color="auto"/>
        <w:right w:val="none" w:sz="0" w:space="0" w:color="auto"/>
      </w:divBdr>
      <w:divsChild>
        <w:div w:id="1681392922">
          <w:marLeft w:val="0"/>
          <w:marRight w:val="0"/>
          <w:marTop w:val="0"/>
          <w:marBottom w:val="0"/>
          <w:divBdr>
            <w:top w:val="none" w:sz="0" w:space="0" w:color="auto"/>
            <w:left w:val="none" w:sz="0" w:space="0" w:color="auto"/>
            <w:bottom w:val="none" w:sz="0" w:space="0" w:color="auto"/>
            <w:right w:val="none" w:sz="0" w:space="0" w:color="auto"/>
          </w:divBdr>
          <w:divsChild>
            <w:div w:id="459953838">
              <w:marLeft w:val="0"/>
              <w:marRight w:val="0"/>
              <w:marTop w:val="0"/>
              <w:marBottom w:val="0"/>
              <w:divBdr>
                <w:top w:val="none" w:sz="0" w:space="0" w:color="auto"/>
                <w:left w:val="none" w:sz="0" w:space="0" w:color="auto"/>
                <w:bottom w:val="none" w:sz="0" w:space="0" w:color="auto"/>
                <w:right w:val="none" w:sz="0" w:space="0" w:color="auto"/>
              </w:divBdr>
            </w:div>
          </w:divsChild>
        </w:div>
        <w:div w:id="1282765834">
          <w:marLeft w:val="0"/>
          <w:marRight w:val="0"/>
          <w:marTop w:val="0"/>
          <w:marBottom w:val="0"/>
          <w:divBdr>
            <w:top w:val="none" w:sz="0" w:space="0" w:color="auto"/>
            <w:left w:val="none" w:sz="0" w:space="0" w:color="auto"/>
            <w:bottom w:val="none" w:sz="0" w:space="0" w:color="auto"/>
            <w:right w:val="none" w:sz="0" w:space="0" w:color="auto"/>
          </w:divBdr>
          <w:divsChild>
            <w:div w:id="1174760918">
              <w:marLeft w:val="0"/>
              <w:marRight w:val="0"/>
              <w:marTop w:val="0"/>
              <w:marBottom w:val="0"/>
              <w:divBdr>
                <w:top w:val="none" w:sz="0" w:space="0" w:color="auto"/>
                <w:left w:val="none" w:sz="0" w:space="0" w:color="auto"/>
                <w:bottom w:val="none" w:sz="0" w:space="0" w:color="auto"/>
                <w:right w:val="none" w:sz="0" w:space="0" w:color="auto"/>
              </w:divBdr>
            </w:div>
          </w:divsChild>
        </w:div>
        <w:div w:id="2081365623">
          <w:marLeft w:val="0"/>
          <w:marRight w:val="0"/>
          <w:marTop w:val="0"/>
          <w:marBottom w:val="0"/>
          <w:divBdr>
            <w:top w:val="none" w:sz="0" w:space="0" w:color="auto"/>
            <w:left w:val="none" w:sz="0" w:space="0" w:color="auto"/>
            <w:bottom w:val="none" w:sz="0" w:space="0" w:color="auto"/>
            <w:right w:val="none" w:sz="0" w:space="0" w:color="auto"/>
          </w:divBdr>
          <w:divsChild>
            <w:div w:id="1504514963">
              <w:marLeft w:val="0"/>
              <w:marRight w:val="0"/>
              <w:marTop w:val="0"/>
              <w:marBottom w:val="0"/>
              <w:divBdr>
                <w:top w:val="none" w:sz="0" w:space="0" w:color="auto"/>
                <w:left w:val="none" w:sz="0" w:space="0" w:color="auto"/>
                <w:bottom w:val="none" w:sz="0" w:space="0" w:color="auto"/>
                <w:right w:val="none" w:sz="0" w:space="0" w:color="auto"/>
              </w:divBdr>
            </w:div>
          </w:divsChild>
        </w:div>
        <w:div w:id="85855233">
          <w:marLeft w:val="0"/>
          <w:marRight w:val="0"/>
          <w:marTop w:val="0"/>
          <w:marBottom w:val="0"/>
          <w:divBdr>
            <w:top w:val="none" w:sz="0" w:space="0" w:color="auto"/>
            <w:left w:val="none" w:sz="0" w:space="0" w:color="auto"/>
            <w:bottom w:val="none" w:sz="0" w:space="0" w:color="auto"/>
            <w:right w:val="none" w:sz="0" w:space="0" w:color="auto"/>
          </w:divBdr>
          <w:divsChild>
            <w:div w:id="549654129">
              <w:marLeft w:val="0"/>
              <w:marRight w:val="0"/>
              <w:marTop w:val="0"/>
              <w:marBottom w:val="0"/>
              <w:divBdr>
                <w:top w:val="none" w:sz="0" w:space="0" w:color="auto"/>
                <w:left w:val="none" w:sz="0" w:space="0" w:color="auto"/>
                <w:bottom w:val="none" w:sz="0" w:space="0" w:color="auto"/>
                <w:right w:val="none" w:sz="0" w:space="0" w:color="auto"/>
              </w:divBdr>
              <w:divsChild>
                <w:div w:id="15491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2173">
          <w:marLeft w:val="0"/>
          <w:marRight w:val="0"/>
          <w:marTop w:val="0"/>
          <w:marBottom w:val="0"/>
          <w:divBdr>
            <w:top w:val="none" w:sz="0" w:space="0" w:color="auto"/>
            <w:left w:val="none" w:sz="0" w:space="0" w:color="auto"/>
            <w:bottom w:val="none" w:sz="0" w:space="0" w:color="auto"/>
            <w:right w:val="none" w:sz="0" w:space="0" w:color="auto"/>
          </w:divBdr>
          <w:divsChild>
            <w:div w:id="526524894">
              <w:marLeft w:val="0"/>
              <w:marRight w:val="0"/>
              <w:marTop w:val="0"/>
              <w:marBottom w:val="0"/>
              <w:divBdr>
                <w:top w:val="none" w:sz="0" w:space="0" w:color="auto"/>
                <w:left w:val="none" w:sz="0" w:space="0" w:color="auto"/>
                <w:bottom w:val="none" w:sz="0" w:space="0" w:color="auto"/>
                <w:right w:val="none" w:sz="0" w:space="0" w:color="auto"/>
              </w:divBdr>
            </w:div>
          </w:divsChild>
        </w:div>
        <w:div w:id="1033117719">
          <w:marLeft w:val="0"/>
          <w:marRight w:val="0"/>
          <w:marTop w:val="0"/>
          <w:marBottom w:val="0"/>
          <w:divBdr>
            <w:top w:val="none" w:sz="0" w:space="0" w:color="auto"/>
            <w:left w:val="none" w:sz="0" w:space="0" w:color="auto"/>
            <w:bottom w:val="none" w:sz="0" w:space="0" w:color="auto"/>
            <w:right w:val="none" w:sz="0" w:space="0" w:color="auto"/>
          </w:divBdr>
          <w:divsChild>
            <w:div w:id="196355076">
              <w:marLeft w:val="0"/>
              <w:marRight w:val="0"/>
              <w:marTop w:val="0"/>
              <w:marBottom w:val="0"/>
              <w:divBdr>
                <w:top w:val="none" w:sz="0" w:space="0" w:color="auto"/>
                <w:left w:val="none" w:sz="0" w:space="0" w:color="auto"/>
                <w:bottom w:val="none" w:sz="0" w:space="0" w:color="auto"/>
                <w:right w:val="none" w:sz="0" w:space="0" w:color="auto"/>
              </w:divBdr>
            </w:div>
          </w:divsChild>
        </w:div>
        <w:div w:id="2028830272">
          <w:marLeft w:val="0"/>
          <w:marRight w:val="0"/>
          <w:marTop w:val="0"/>
          <w:marBottom w:val="0"/>
          <w:divBdr>
            <w:top w:val="none" w:sz="0" w:space="0" w:color="auto"/>
            <w:left w:val="none" w:sz="0" w:space="0" w:color="auto"/>
            <w:bottom w:val="none" w:sz="0" w:space="0" w:color="auto"/>
            <w:right w:val="none" w:sz="0" w:space="0" w:color="auto"/>
          </w:divBdr>
          <w:divsChild>
            <w:div w:id="288710481">
              <w:marLeft w:val="0"/>
              <w:marRight w:val="0"/>
              <w:marTop w:val="0"/>
              <w:marBottom w:val="0"/>
              <w:divBdr>
                <w:top w:val="none" w:sz="0" w:space="0" w:color="auto"/>
                <w:left w:val="none" w:sz="0" w:space="0" w:color="auto"/>
                <w:bottom w:val="none" w:sz="0" w:space="0" w:color="auto"/>
                <w:right w:val="none" w:sz="0" w:space="0" w:color="auto"/>
              </w:divBdr>
            </w:div>
            <w:div w:id="1452092489">
              <w:marLeft w:val="0"/>
              <w:marRight w:val="0"/>
              <w:marTop w:val="0"/>
              <w:marBottom w:val="0"/>
              <w:divBdr>
                <w:top w:val="none" w:sz="0" w:space="0" w:color="auto"/>
                <w:left w:val="none" w:sz="0" w:space="0" w:color="auto"/>
                <w:bottom w:val="none" w:sz="0" w:space="0" w:color="auto"/>
                <w:right w:val="none" w:sz="0" w:space="0" w:color="auto"/>
              </w:divBdr>
              <w:divsChild>
                <w:div w:id="15732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0934">
          <w:marLeft w:val="0"/>
          <w:marRight w:val="0"/>
          <w:marTop w:val="0"/>
          <w:marBottom w:val="0"/>
          <w:divBdr>
            <w:top w:val="none" w:sz="0" w:space="0" w:color="auto"/>
            <w:left w:val="none" w:sz="0" w:space="0" w:color="auto"/>
            <w:bottom w:val="none" w:sz="0" w:space="0" w:color="auto"/>
            <w:right w:val="none" w:sz="0" w:space="0" w:color="auto"/>
          </w:divBdr>
          <w:divsChild>
            <w:div w:id="60911799">
              <w:marLeft w:val="0"/>
              <w:marRight w:val="0"/>
              <w:marTop w:val="0"/>
              <w:marBottom w:val="0"/>
              <w:divBdr>
                <w:top w:val="none" w:sz="0" w:space="0" w:color="auto"/>
                <w:left w:val="none" w:sz="0" w:space="0" w:color="auto"/>
                <w:bottom w:val="none" w:sz="0" w:space="0" w:color="auto"/>
                <w:right w:val="none" w:sz="0" w:space="0" w:color="auto"/>
              </w:divBdr>
            </w:div>
            <w:div w:id="1329988681">
              <w:marLeft w:val="0"/>
              <w:marRight w:val="0"/>
              <w:marTop w:val="0"/>
              <w:marBottom w:val="0"/>
              <w:divBdr>
                <w:top w:val="none" w:sz="0" w:space="0" w:color="auto"/>
                <w:left w:val="none" w:sz="0" w:space="0" w:color="auto"/>
                <w:bottom w:val="none" w:sz="0" w:space="0" w:color="auto"/>
                <w:right w:val="none" w:sz="0" w:space="0" w:color="auto"/>
              </w:divBdr>
            </w:div>
            <w:div w:id="187646345">
              <w:marLeft w:val="0"/>
              <w:marRight w:val="0"/>
              <w:marTop w:val="0"/>
              <w:marBottom w:val="0"/>
              <w:divBdr>
                <w:top w:val="none" w:sz="0" w:space="0" w:color="auto"/>
                <w:left w:val="none" w:sz="0" w:space="0" w:color="auto"/>
                <w:bottom w:val="none" w:sz="0" w:space="0" w:color="auto"/>
                <w:right w:val="none" w:sz="0" w:space="0" w:color="auto"/>
              </w:divBdr>
              <w:divsChild>
                <w:div w:id="1710762387">
                  <w:marLeft w:val="0"/>
                  <w:marRight w:val="0"/>
                  <w:marTop w:val="0"/>
                  <w:marBottom w:val="0"/>
                  <w:divBdr>
                    <w:top w:val="none" w:sz="0" w:space="0" w:color="auto"/>
                    <w:left w:val="none" w:sz="0" w:space="0" w:color="auto"/>
                    <w:bottom w:val="none" w:sz="0" w:space="0" w:color="auto"/>
                    <w:right w:val="none" w:sz="0" w:space="0" w:color="auto"/>
                  </w:divBdr>
                </w:div>
              </w:divsChild>
            </w:div>
            <w:div w:id="1317880732">
              <w:marLeft w:val="0"/>
              <w:marRight w:val="0"/>
              <w:marTop w:val="0"/>
              <w:marBottom w:val="0"/>
              <w:divBdr>
                <w:top w:val="none" w:sz="0" w:space="0" w:color="auto"/>
                <w:left w:val="none" w:sz="0" w:space="0" w:color="auto"/>
                <w:bottom w:val="none" w:sz="0" w:space="0" w:color="auto"/>
                <w:right w:val="none" w:sz="0" w:space="0" w:color="auto"/>
              </w:divBdr>
            </w:div>
            <w:div w:id="578179702">
              <w:marLeft w:val="0"/>
              <w:marRight w:val="0"/>
              <w:marTop w:val="0"/>
              <w:marBottom w:val="0"/>
              <w:divBdr>
                <w:top w:val="none" w:sz="0" w:space="0" w:color="auto"/>
                <w:left w:val="none" w:sz="0" w:space="0" w:color="auto"/>
                <w:bottom w:val="none" w:sz="0" w:space="0" w:color="auto"/>
                <w:right w:val="none" w:sz="0" w:space="0" w:color="auto"/>
              </w:divBdr>
              <w:divsChild>
                <w:div w:id="1252619046">
                  <w:marLeft w:val="0"/>
                  <w:marRight w:val="0"/>
                  <w:marTop w:val="0"/>
                  <w:marBottom w:val="0"/>
                  <w:divBdr>
                    <w:top w:val="none" w:sz="0" w:space="0" w:color="auto"/>
                    <w:left w:val="none" w:sz="0" w:space="0" w:color="auto"/>
                    <w:bottom w:val="none" w:sz="0" w:space="0" w:color="auto"/>
                    <w:right w:val="none" w:sz="0" w:space="0" w:color="auto"/>
                  </w:divBdr>
                </w:div>
              </w:divsChild>
            </w:div>
            <w:div w:id="107626038">
              <w:marLeft w:val="0"/>
              <w:marRight w:val="0"/>
              <w:marTop w:val="0"/>
              <w:marBottom w:val="0"/>
              <w:divBdr>
                <w:top w:val="none" w:sz="0" w:space="0" w:color="auto"/>
                <w:left w:val="none" w:sz="0" w:space="0" w:color="auto"/>
                <w:bottom w:val="none" w:sz="0" w:space="0" w:color="auto"/>
                <w:right w:val="none" w:sz="0" w:space="0" w:color="auto"/>
              </w:divBdr>
            </w:div>
            <w:div w:id="634800568">
              <w:marLeft w:val="0"/>
              <w:marRight w:val="0"/>
              <w:marTop w:val="0"/>
              <w:marBottom w:val="0"/>
              <w:divBdr>
                <w:top w:val="none" w:sz="0" w:space="0" w:color="auto"/>
                <w:left w:val="none" w:sz="0" w:space="0" w:color="auto"/>
                <w:bottom w:val="none" w:sz="0" w:space="0" w:color="auto"/>
                <w:right w:val="none" w:sz="0" w:space="0" w:color="auto"/>
              </w:divBdr>
              <w:divsChild>
                <w:div w:id="7348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4727">
          <w:marLeft w:val="0"/>
          <w:marRight w:val="0"/>
          <w:marTop w:val="0"/>
          <w:marBottom w:val="0"/>
          <w:divBdr>
            <w:top w:val="none" w:sz="0" w:space="0" w:color="auto"/>
            <w:left w:val="none" w:sz="0" w:space="0" w:color="auto"/>
            <w:bottom w:val="none" w:sz="0" w:space="0" w:color="auto"/>
            <w:right w:val="none" w:sz="0" w:space="0" w:color="auto"/>
          </w:divBdr>
          <w:divsChild>
            <w:div w:id="930360516">
              <w:marLeft w:val="0"/>
              <w:marRight w:val="0"/>
              <w:marTop w:val="0"/>
              <w:marBottom w:val="0"/>
              <w:divBdr>
                <w:top w:val="none" w:sz="0" w:space="0" w:color="auto"/>
                <w:left w:val="none" w:sz="0" w:space="0" w:color="auto"/>
                <w:bottom w:val="none" w:sz="0" w:space="0" w:color="auto"/>
                <w:right w:val="none" w:sz="0" w:space="0" w:color="auto"/>
              </w:divBdr>
              <w:divsChild>
                <w:div w:id="919873070">
                  <w:marLeft w:val="0"/>
                  <w:marRight w:val="0"/>
                  <w:marTop w:val="0"/>
                  <w:marBottom w:val="0"/>
                  <w:divBdr>
                    <w:top w:val="none" w:sz="0" w:space="0" w:color="auto"/>
                    <w:left w:val="none" w:sz="0" w:space="0" w:color="auto"/>
                    <w:bottom w:val="none" w:sz="0" w:space="0" w:color="auto"/>
                    <w:right w:val="none" w:sz="0" w:space="0" w:color="auto"/>
                  </w:divBdr>
                </w:div>
              </w:divsChild>
            </w:div>
            <w:div w:id="1040007538">
              <w:marLeft w:val="0"/>
              <w:marRight w:val="0"/>
              <w:marTop w:val="0"/>
              <w:marBottom w:val="0"/>
              <w:divBdr>
                <w:top w:val="none" w:sz="0" w:space="0" w:color="auto"/>
                <w:left w:val="none" w:sz="0" w:space="0" w:color="auto"/>
                <w:bottom w:val="none" w:sz="0" w:space="0" w:color="auto"/>
                <w:right w:val="none" w:sz="0" w:space="0" w:color="auto"/>
              </w:divBdr>
              <w:divsChild>
                <w:div w:id="2004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987">
          <w:marLeft w:val="0"/>
          <w:marRight w:val="0"/>
          <w:marTop w:val="0"/>
          <w:marBottom w:val="0"/>
          <w:divBdr>
            <w:top w:val="none" w:sz="0" w:space="0" w:color="auto"/>
            <w:left w:val="none" w:sz="0" w:space="0" w:color="auto"/>
            <w:bottom w:val="none" w:sz="0" w:space="0" w:color="auto"/>
            <w:right w:val="none" w:sz="0" w:space="0" w:color="auto"/>
          </w:divBdr>
          <w:divsChild>
            <w:div w:id="1193835850">
              <w:marLeft w:val="0"/>
              <w:marRight w:val="0"/>
              <w:marTop w:val="0"/>
              <w:marBottom w:val="0"/>
              <w:divBdr>
                <w:top w:val="none" w:sz="0" w:space="0" w:color="auto"/>
                <w:left w:val="none" w:sz="0" w:space="0" w:color="auto"/>
                <w:bottom w:val="none" w:sz="0" w:space="0" w:color="auto"/>
                <w:right w:val="none" w:sz="0" w:space="0" w:color="auto"/>
              </w:divBdr>
            </w:div>
            <w:div w:id="800998422">
              <w:marLeft w:val="0"/>
              <w:marRight w:val="0"/>
              <w:marTop w:val="0"/>
              <w:marBottom w:val="0"/>
              <w:divBdr>
                <w:top w:val="none" w:sz="0" w:space="0" w:color="auto"/>
                <w:left w:val="none" w:sz="0" w:space="0" w:color="auto"/>
                <w:bottom w:val="none" w:sz="0" w:space="0" w:color="auto"/>
                <w:right w:val="none" w:sz="0" w:space="0" w:color="auto"/>
              </w:divBdr>
            </w:div>
            <w:div w:id="168065401">
              <w:marLeft w:val="0"/>
              <w:marRight w:val="0"/>
              <w:marTop w:val="0"/>
              <w:marBottom w:val="0"/>
              <w:divBdr>
                <w:top w:val="none" w:sz="0" w:space="0" w:color="auto"/>
                <w:left w:val="none" w:sz="0" w:space="0" w:color="auto"/>
                <w:bottom w:val="none" w:sz="0" w:space="0" w:color="auto"/>
                <w:right w:val="none" w:sz="0" w:space="0" w:color="auto"/>
              </w:divBdr>
            </w:div>
            <w:div w:id="1339699030">
              <w:marLeft w:val="0"/>
              <w:marRight w:val="0"/>
              <w:marTop w:val="0"/>
              <w:marBottom w:val="0"/>
              <w:divBdr>
                <w:top w:val="none" w:sz="0" w:space="0" w:color="auto"/>
                <w:left w:val="none" w:sz="0" w:space="0" w:color="auto"/>
                <w:bottom w:val="none" w:sz="0" w:space="0" w:color="auto"/>
                <w:right w:val="none" w:sz="0" w:space="0" w:color="auto"/>
              </w:divBdr>
            </w:div>
            <w:div w:id="2083677852">
              <w:marLeft w:val="0"/>
              <w:marRight w:val="0"/>
              <w:marTop w:val="0"/>
              <w:marBottom w:val="0"/>
              <w:divBdr>
                <w:top w:val="none" w:sz="0" w:space="0" w:color="auto"/>
                <w:left w:val="none" w:sz="0" w:space="0" w:color="auto"/>
                <w:bottom w:val="none" w:sz="0" w:space="0" w:color="auto"/>
                <w:right w:val="none" w:sz="0" w:space="0" w:color="auto"/>
              </w:divBdr>
            </w:div>
            <w:div w:id="141965365">
              <w:marLeft w:val="0"/>
              <w:marRight w:val="0"/>
              <w:marTop w:val="0"/>
              <w:marBottom w:val="0"/>
              <w:divBdr>
                <w:top w:val="none" w:sz="0" w:space="0" w:color="auto"/>
                <w:left w:val="none" w:sz="0" w:space="0" w:color="auto"/>
                <w:bottom w:val="none" w:sz="0" w:space="0" w:color="auto"/>
                <w:right w:val="none" w:sz="0" w:space="0" w:color="auto"/>
              </w:divBdr>
            </w:div>
            <w:div w:id="1794640066">
              <w:marLeft w:val="0"/>
              <w:marRight w:val="0"/>
              <w:marTop w:val="0"/>
              <w:marBottom w:val="0"/>
              <w:divBdr>
                <w:top w:val="none" w:sz="0" w:space="0" w:color="auto"/>
                <w:left w:val="none" w:sz="0" w:space="0" w:color="auto"/>
                <w:bottom w:val="none" w:sz="0" w:space="0" w:color="auto"/>
                <w:right w:val="none" w:sz="0" w:space="0" w:color="auto"/>
              </w:divBdr>
            </w:div>
            <w:div w:id="353314137">
              <w:marLeft w:val="0"/>
              <w:marRight w:val="0"/>
              <w:marTop w:val="0"/>
              <w:marBottom w:val="0"/>
              <w:divBdr>
                <w:top w:val="none" w:sz="0" w:space="0" w:color="auto"/>
                <w:left w:val="none" w:sz="0" w:space="0" w:color="auto"/>
                <w:bottom w:val="none" w:sz="0" w:space="0" w:color="auto"/>
                <w:right w:val="none" w:sz="0" w:space="0" w:color="auto"/>
              </w:divBdr>
            </w:div>
            <w:div w:id="1231965396">
              <w:marLeft w:val="0"/>
              <w:marRight w:val="0"/>
              <w:marTop w:val="0"/>
              <w:marBottom w:val="0"/>
              <w:divBdr>
                <w:top w:val="none" w:sz="0" w:space="0" w:color="auto"/>
                <w:left w:val="none" w:sz="0" w:space="0" w:color="auto"/>
                <w:bottom w:val="none" w:sz="0" w:space="0" w:color="auto"/>
                <w:right w:val="none" w:sz="0" w:space="0" w:color="auto"/>
              </w:divBdr>
            </w:div>
            <w:div w:id="142964649">
              <w:marLeft w:val="0"/>
              <w:marRight w:val="0"/>
              <w:marTop w:val="0"/>
              <w:marBottom w:val="0"/>
              <w:divBdr>
                <w:top w:val="none" w:sz="0" w:space="0" w:color="auto"/>
                <w:left w:val="none" w:sz="0" w:space="0" w:color="auto"/>
                <w:bottom w:val="none" w:sz="0" w:space="0" w:color="auto"/>
                <w:right w:val="none" w:sz="0" w:space="0" w:color="auto"/>
              </w:divBdr>
            </w:div>
          </w:divsChild>
        </w:div>
        <w:div w:id="1963071332">
          <w:marLeft w:val="0"/>
          <w:marRight w:val="0"/>
          <w:marTop w:val="0"/>
          <w:marBottom w:val="0"/>
          <w:divBdr>
            <w:top w:val="none" w:sz="0" w:space="0" w:color="auto"/>
            <w:left w:val="none" w:sz="0" w:space="0" w:color="auto"/>
            <w:bottom w:val="none" w:sz="0" w:space="0" w:color="auto"/>
            <w:right w:val="none" w:sz="0" w:space="0" w:color="auto"/>
          </w:divBdr>
          <w:divsChild>
            <w:div w:id="583341168">
              <w:marLeft w:val="0"/>
              <w:marRight w:val="0"/>
              <w:marTop w:val="0"/>
              <w:marBottom w:val="0"/>
              <w:divBdr>
                <w:top w:val="none" w:sz="0" w:space="0" w:color="auto"/>
                <w:left w:val="none" w:sz="0" w:space="0" w:color="auto"/>
                <w:bottom w:val="none" w:sz="0" w:space="0" w:color="auto"/>
                <w:right w:val="none" w:sz="0" w:space="0" w:color="auto"/>
              </w:divBdr>
            </w:div>
            <w:div w:id="1817409177">
              <w:marLeft w:val="0"/>
              <w:marRight w:val="0"/>
              <w:marTop w:val="0"/>
              <w:marBottom w:val="0"/>
              <w:divBdr>
                <w:top w:val="none" w:sz="0" w:space="0" w:color="auto"/>
                <w:left w:val="none" w:sz="0" w:space="0" w:color="auto"/>
                <w:bottom w:val="none" w:sz="0" w:space="0" w:color="auto"/>
                <w:right w:val="none" w:sz="0" w:space="0" w:color="auto"/>
              </w:divBdr>
              <w:divsChild>
                <w:div w:id="425198528">
                  <w:marLeft w:val="0"/>
                  <w:marRight w:val="0"/>
                  <w:marTop w:val="0"/>
                  <w:marBottom w:val="0"/>
                  <w:divBdr>
                    <w:top w:val="none" w:sz="0" w:space="0" w:color="auto"/>
                    <w:left w:val="none" w:sz="0" w:space="0" w:color="auto"/>
                    <w:bottom w:val="none" w:sz="0" w:space="0" w:color="auto"/>
                    <w:right w:val="none" w:sz="0" w:space="0" w:color="auto"/>
                  </w:divBdr>
                </w:div>
                <w:div w:id="16386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4180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2</cp:revision>
  <dcterms:created xsi:type="dcterms:W3CDTF">2019-08-05T18:05:00Z</dcterms:created>
  <dcterms:modified xsi:type="dcterms:W3CDTF">2019-08-05T18:05:00Z</dcterms:modified>
</cp:coreProperties>
</file>