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FF1" w:rsidRDefault="00EA3FF1" w:rsidP="00EA3FF1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Przedmiotowe zasady oceniania i w</w:t>
      </w:r>
      <w:r w:rsidR="000B5545" w:rsidRPr="00213072">
        <w:rPr>
          <w:b/>
          <w:sz w:val="32"/>
          <w:szCs w:val="32"/>
        </w:rPr>
        <w:t xml:space="preserve">ymagania </w:t>
      </w:r>
      <w:r>
        <w:rPr>
          <w:b/>
          <w:sz w:val="32"/>
          <w:szCs w:val="32"/>
        </w:rPr>
        <w:t>edukacyjne</w:t>
      </w:r>
      <w:r w:rsidR="000B5545" w:rsidRPr="00213072">
        <w:rPr>
          <w:b/>
          <w:sz w:val="32"/>
          <w:szCs w:val="32"/>
        </w:rPr>
        <w:t xml:space="preserve"> na poszczególne oceny</w:t>
      </w:r>
    </w:p>
    <w:p w:rsidR="008F54EE" w:rsidRDefault="004624DB" w:rsidP="00EA3F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przedmiotu Edukacja dla bezpieczeństwa</w:t>
      </w:r>
    </w:p>
    <w:p w:rsidR="004624DB" w:rsidRDefault="004624DB" w:rsidP="004624DB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</w:p>
    <w:p w:rsidR="004624DB" w:rsidRPr="00713D21" w:rsidRDefault="004624DB" w:rsidP="004624DB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 w:rsidRPr="00713D21">
        <w:rPr>
          <w:rFonts w:ascii="Times New Roman" w:hAnsi="Times New Roman"/>
          <w:b w:val="0"/>
          <w:sz w:val="24"/>
          <w:szCs w:val="24"/>
        </w:rPr>
        <w:t>1. Sposoby sprawdzania osiągnięć ucznia:</w:t>
      </w:r>
    </w:p>
    <w:p w:rsidR="004624DB" w:rsidRPr="00713D21" w:rsidRDefault="004624DB" w:rsidP="004624DB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 w:rsidRPr="00713D21">
        <w:rPr>
          <w:rFonts w:ascii="Times New Roman" w:hAnsi="Times New Roman"/>
          <w:b w:val="0"/>
          <w:sz w:val="24"/>
          <w:szCs w:val="24"/>
        </w:rPr>
        <w:t>•prace pisemne (sprawdziany, kartkówki, testy);</w:t>
      </w:r>
    </w:p>
    <w:p w:rsidR="004624DB" w:rsidRPr="00713D21" w:rsidRDefault="004624DB" w:rsidP="004624DB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 w:rsidRPr="00713D21">
        <w:rPr>
          <w:rFonts w:ascii="Times New Roman" w:hAnsi="Times New Roman"/>
          <w:b w:val="0"/>
          <w:sz w:val="24"/>
          <w:szCs w:val="24"/>
        </w:rPr>
        <w:t>•ocena wykonywanych ćwiczeń;</w:t>
      </w:r>
    </w:p>
    <w:p w:rsidR="004624DB" w:rsidRPr="00713D21" w:rsidRDefault="004624DB" w:rsidP="004624DB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 w:rsidRPr="00713D21">
        <w:rPr>
          <w:rFonts w:ascii="Times New Roman" w:hAnsi="Times New Roman"/>
          <w:b w:val="0"/>
          <w:sz w:val="24"/>
          <w:szCs w:val="24"/>
        </w:rPr>
        <w:t>•ocena prac domowych (ćwiczenia, ocena zadań praktycznych wykonywanych przez ucznia);</w:t>
      </w:r>
    </w:p>
    <w:p w:rsidR="004624DB" w:rsidRPr="00713D21" w:rsidRDefault="004624DB" w:rsidP="004624DB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 w:rsidRPr="00713D21">
        <w:rPr>
          <w:rFonts w:ascii="Times New Roman" w:hAnsi="Times New Roman"/>
          <w:b w:val="0"/>
          <w:sz w:val="24"/>
          <w:szCs w:val="24"/>
        </w:rPr>
        <w:t>•ocena zaangażowania ucznia w realizację procesu kształcenia;</w:t>
      </w:r>
    </w:p>
    <w:p w:rsidR="004624DB" w:rsidRPr="00713D21" w:rsidRDefault="004624DB" w:rsidP="004624DB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 w:rsidRPr="00713D21">
        <w:rPr>
          <w:rFonts w:ascii="Times New Roman" w:hAnsi="Times New Roman"/>
          <w:b w:val="0"/>
          <w:sz w:val="24"/>
          <w:szCs w:val="24"/>
        </w:rPr>
        <w:t xml:space="preserve">•ocena pracy na lekcji (wypowiedzi ustne, udział w dyskusji, obserwacja zaangażowania uczniów w czasie wykonywania zadań w </w:t>
      </w:r>
    </w:p>
    <w:p w:rsidR="004624DB" w:rsidRPr="00713D21" w:rsidRDefault="004624DB" w:rsidP="004624DB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 w:rsidRPr="00713D21">
        <w:rPr>
          <w:rFonts w:ascii="Times New Roman" w:hAnsi="Times New Roman"/>
          <w:b w:val="0"/>
          <w:sz w:val="24"/>
          <w:szCs w:val="24"/>
        </w:rPr>
        <w:t>grupie).</w:t>
      </w:r>
    </w:p>
    <w:p w:rsidR="004624DB" w:rsidRPr="00713D21" w:rsidRDefault="004624DB" w:rsidP="004624DB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 w:rsidRPr="00713D21">
        <w:rPr>
          <w:rFonts w:ascii="Times New Roman" w:hAnsi="Times New Roman"/>
          <w:b w:val="0"/>
          <w:sz w:val="24"/>
          <w:szCs w:val="24"/>
        </w:rPr>
        <w:t>2. Przy odpowiedzi ustnej i pisemnej ocenie podlegają:</w:t>
      </w:r>
    </w:p>
    <w:p w:rsidR="004624DB" w:rsidRPr="00713D21" w:rsidRDefault="004624DB" w:rsidP="004624DB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 w:rsidRPr="00713D21">
        <w:rPr>
          <w:rFonts w:ascii="Times New Roman" w:hAnsi="Times New Roman"/>
          <w:b w:val="0"/>
          <w:sz w:val="24"/>
          <w:szCs w:val="24"/>
        </w:rPr>
        <w:t>•w odpowiedziach ustnych - precyzja wypowiedzi, poprawność językowa, poprawność merytoryczna i kultura wypowiedzi</w:t>
      </w:r>
    </w:p>
    <w:p w:rsidR="004624DB" w:rsidRPr="00713D21" w:rsidRDefault="004624DB" w:rsidP="004624DB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 w:rsidRPr="00713D21">
        <w:rPr>
          <w:rFonts w:ascii="Times New Roman" w:hAnsi="Times New Roman"/>
          <w:b w:val="0"/>
          <w:sz w:val="24"/>
          <w:szCs w:val="24"/>
        </w:rPr>
        <w:t xml:space="preserve">•w pracach pisemnych - poprawność rozwiązania zadania, logiczność wypowiedzi, poprawność zastosowanej metody do </w:t>
      </w:r>
    </w:p>
    <w:p w:rsidR="004624DB" w:rsidRPr="00713D21" w:rsidRDefault="004624DB" w:rsidP="004624DB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 w:rsidRPr="00713D21">
        <w:rPr>
          <w:rFonts w:ascii="Times New Roman" w:hAnsi="Times New Roman"/>
          <w:b w:val="0"/>
          <w:sz w:val="24"/>
          <w:szCs w:val="24"/>
        </w:rPr>
        <w:t xml:space="preserve">rozwiązania zadania, zgodność odpowiedzi z pytaniem; </w:t>
      </w:r>
    </w:p>
    <w:p w:rsidR="004624DB" w:rsidRPr="00713D21" w:rsidRDefault="004624DB" w:rsidP="004624DB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 w:rsidRPr="00713D21">
        <w:rPr>
          <w:rFonts w:ascii="Times New Roman" w:hAnsi="Times New Roman"/>
          <w:b w:val="0"/>
          <w:sz w:val="24"/>
          <w:szCs w:val="24"/>
        </w:rPr>
        <w:t xml:space="preserve">•podczas pracy w grupie – sposoby podejmowania decyzji, współdziałanie w grupie, postawę podczas pracy, formę prezentacji </w:t>
      </w:r>
    </w:p>
    <w:p w:rsidR="004624DB" w:rsidRPr="00713D21" w:rsidRDefault="004624DB" w:rsidP="004624DB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 w:rsidRPr="00713D21">
        <w:rPr>
          <w:rFonts w:ascii="Times New Roman" w:hAnsi="Times New Roman"/>
          <w:b w:val="0"/>
          <w:sz w:val="24"/>
          <w:szCs w:val="24"/>
        </w:rPr>
        <w:t>wyników pracy</w:t>
      </w:r>
    </w:p>
    <w:p w:rsidR="004624DB" w:rsidRPr="00713D21" w:rsidRDefault="004624DB" w:rsidP="004624DB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 w:rsidRPr="00713D21">
        <w:rPr>
          <w:rFonts w:ascii="Times New Roman" w:hAnsi="Times New Roman"/>
          <w:b w:val="0"/>
          <w:sz w:val="24"/>
          <w:szCs w:val="24"/>
        </w:rPr>
        <w:t xml:space="preserve">3. Ocenę klasyfikacyjną można wystawić </w:t>
      </w:r>
      <w:r>
        <w:rPr>
          <w:rFonts w:ascii="Times New Roman" w:hAnsi="Times New Roman"/>
          <w:b w:val="0"/>
          <w:sz w:val="24"/>
          <w:szCs w:val="24"/>
        </w:rPr>
        <w:t xml:space="preserve">z </w:t>
      </w:r>
      <w:r w:rsidRPr="00713D21">
        <w:rPr>
          <w:rFonts w:ascii="Times New Roman" w:hAnsi="Times New Roman"/>
          <w:b w:val="0"/>
          <w:sz w:val="24"/>
          <w:szCs w:val="24"/>
        </w:rPr>
        <w:t xml:space="preserve">przynajmniej </w:t>
      </w:r>
      <w:r>
        <w:rPr>
          <w:rFonts w:ascii="Times New Roman" w:hAnsi="Times New Roman"/>
          <w:b w:val="0"/>
          <w:sz w:val="24"/>
          <w:szCs w:val="24"/>
        </w:rPr>
        <w:t>trzech</w:t>
      </w:r>
      <w:r w:rsidRPr="00713D21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ocen cząstkowych</w:t>
      </w:r>
      <w:r w:rsidRPr="00713D21">
        <w:rPr>
          <w:rFonts w:ascii="Times New Roman" w:hAnsi="Times New Roman"/>
          <w:b w:val="0"/>
          <w:sz w:val="24"/>
          <w:szCs w:val="24"/>
        </w:rPr>
        <w:t>.</w:t>
      </w:r>
    </w:p>
    <w:p w:rsidR="004624DB" w:rsidRPr="00713D21" w:rsidRDefault="004624DB" w:rsidP="004624DB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 w:rsidRPr="00713D21">
        <w:rPr>
          <w:rFonts w:ascii="Times New Roman" w:hAnsi="Times New Roman"/>
          <w:b w:val="0"/>
          <w:sz w:val="24"/>
          <w:szCs w:val="24"/>
        </w:rPr>
        <w:t>4. Każdy sprawdzian pisemny (po zakończeniu działu) jest zapowiedziany przynajmniej na tydzień przed terminem pisania.</w:t>
      </w:r>
    </w:p>
    <w:p w:rsidR="004624DB" w:rsidRPr="00713D21" w:rsidRDefault="004624DB" w:rsidP="004624DB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 w:rsidRPr="00713D21">
        <w:rPr>
          <w:rFonts w:ascii="Times New Roman" w:hAnsi="Times New Roman"/>
          <w:b w:val="0"/>
          <w:sz w:val="24"/>
          <w:szCs w:val="24"/>
        </w:rPr>
        <w:t xml:space="preserve">5. Uczeń może poprawić ocenę ze sprawdzianu lub innej zapowiedzianej formy oceny w ciągu 2 tygodni od jej uzyskania. Ocenę </w:t>
      </w:r>
    </w:p>
    <w:p w:rsidR="004624DB" w:rsidRPr="00713D21" w:rsidRDefault="004624DB" w:rsidP="004624DB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 w:rsidRPr="00713D21">
        <w:rPr>
          <w:rFonts w:ascii="Times New Roman" w:hAnsi="Times New Roman"/>
          <w:b w:val="0"/>
          <w:sz w:val="24"/>
          <w:szCs w:val="24"/>
        </w:rPr>
        <w:lastRenderedPageBreak/>
        <w:t>można poprawić raz, a termin poprawy należy ustalić z nauczycielem. Uczeń może poprawiać również oceny pozytywne.</w:t>
      </w:r>
    </w:p>
    <w:p w:rsidR="004624DB" w:rsidRPr="00713D21" w:rsidRDefault="004624DB" w:rsidP="004624DB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 w:rsidRPr="00713D21">
        <w:rPr>
          <w:rFonts w:ascii="Times New Roman" w:hAnsi="Times New Roman"/>
          <w:b w:val="0"/>
          <w:sz w:val="24"/>
          <w:szCs w:val="24"/>
        </w:rPr>
        <w:t xml:space="preserve">6. Uczeń nieobecny na sprawdzianie lub teście ma obowiązek napisać pracę w ciągu 1 tygodnia po nieobecności w szkole w terminie </w:t>
      </w:r>
    </w:p>
    <w:p w:rsidR="004624DB" w:rsidRPr="00713D21" w:rsidRDefault="004624DB" w:rsidP="004624DB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 w:rsidRPr="00713D21">
        <w:rPr>
          <w:rFonts w:ascii="Times New Roman" w:hAnsi="Times New Roman"/>
          <w:b w:val="0"/>
          <w:sz w:val="24"/>
          <w:szCs w:val="24"/>
        </w:rPr>
        <w:t>ustalonym przez nauczyciela (termin ten może ulec wydłużeniu po bardzo długiej nieobecności w szkole).</w:t>
      </w:r>
    </w:p>
    <w:p w:rsidR="004624DB" w:rsidRPr="00713D21" w:rsidRDefault="004624DB" w:rsidP="004624DB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 w:rsidRPr="00713D21">
        <w:rPr>
          <w:rFonts w:ascii="Times New Roman" w:hAnsi="Times New Roman"/>
          <w:b w:val="0"/>
          <w:sz w:val="24"/>
          <w:szCs w:val="24"/>
        </w:rPr>
        <w:t>7. Uczeń, który nie napisze pracy pisemnej w ustalonym terminie otrzymuje ocenę niedostateczną.</w:t>
      </w:r>
    </w:p>
    <w:p w:rsidR="004624DB" w:rsidRPr="00713D21" w:rsidRDefault="004624DB" w:rsidP="004624DB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 w:rsidRPr="00713D21">
        <w:rPr>
          <w:rFonts w:ascii="Times New Roman" w:hAnsi="Times New Roman"/>
          <w:b w:val="0"/>
          <w:sz w:val="24"/>
          <w:szCs w:val="24"/>
        </w:rPr>
        <w:t xml:space="preserve">8. Ocenione prace pisemne uczeń otrzymuje w ciągu 14 dni roboczych od daty ich napisania. Po omówieniu sprawdziany wracają do </w:t>
      </w:r>
    </w:p>
    <w:p w:rsidR="004624DB" w:rsidRPr="00713D21" w:rsidRDefault="004624DB" w:rsidP="004624DB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 w:rsidRPr="00713D21">
        <w:rPr>
          <w:rFonts w:ascii="Times New Roman" w:hAnsi="Times New Roman"/>
          <w:b w:val="0"/>
          <w:sz w:val="24"/>
          <w:szCs w:val="24"/>
        </w:rPr>
        <w:t>nauczyciela i są przez niego przechowywane do końca roku szkolnego.</w:t>
      </w:r>
    </w:p>
    <w:p w:rsidR="004624DB" w:rsidRPr="00713D21" w:rsidRDefault="004624DB" w:rsidP="004624DB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 w:rsidRPr="00713D21">
        <w:rPr>
          <w:rFonts w:ascii="Times New Roman" w:hAnsi="Times New Roman"/>
          <w:b w:val="0"/>
          <w:sz w:val="24"/>
          <w:szCs w:val="24"/>
        </w:rPr>
        <w:t>9. Sprawdziany są udostępniane do wglądu rodzicom lub prawnym opiekunom ucznia na miejscu, w szkole.</w:t>
      </w:r>
    </w:p>
    <w:p w:rsidR="004624DB" w:rsidRPr="00713D21" w:rsidRDefault="004624DB" w:rsidP="004624DB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 w:rsidRPr="00713D21">
        <w:rPr>
          <w:rFonts w:ascii="Times New Roman" w:hAnsi="Times New Roman"/>
          <w:b w:val="0"/>
          <w:sz w:val="24"/>
          <w:szCs w:val="24"/>
        </w:rPr>
        <w:t>10. Nauczyciel może przeprowadzić bez zapowiedzi „kartkówkę" obejmującą materiał z 3 ostatnich lekcji.</w:t>
      </w:r>
    </w:p>
    <w:p w:rsidR="004624DB" w:rsidRPr="00713D21" w:rsidRDefault="004624DB" w:rsidP="004624DB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 w:rsidRPr="00713D21">
        <w:rPr>
          <w:rFonts w:ascii="Times New Roman" w:hAnsi="Times New Roman"/>
          <w:b w:val="0"/>
          <w:sz w:val="24"/>
          <w:szCs w:val="24"/>
        </w:rPr>
        <w:t xml:space="preserve">11. Uczeń w ciągu danego semestru może zgłosić nieprzygotowanie w ilości odpowiadającej ilość godzin danego przedmiotu w </w:t>
      </w:r>
    </w:p>
    <w:p w:rsidR="004624DB" w:rsidRPr="00713D21" w:rsidRDefault="004624DB" w:rsidP="004624DB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 w:rsidRPr="00713D21">
        <w:rPr>
          <w:rFonts w:ascii="Times New Roman" w:hAnsi="Times New Roman"/>
          <w:b w:val="0"/>
          <w:sz w:val="24"/>
          <w:szCs w:val="24"/>
        </w:rPr>
        <w:t>tygodniowym planie nauczania.</w:t>
      </w:r>
    </w:p>
    <w:p w:rsidR="004624DB" w:rsidRPr="00713D21" w:rsidRDefault="004624DB" w:rsidP="004624DB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 w:rsidRPr="00713D21">
        <w:rPr>
          <w:rFonts w:ascii="Times New Roman" w:hAnsi="Times New Roman"/>
          <w:b w:val="0"/>
          <w:sz w:val="24"/>
          <w:szCs w:val="24"/>
        </w:rPr>
        <w:t xml:space="preserve">12. Nieobecność na lekcji nie zwalnia ucznia z przygotowania do lekcji (chyba, że jest to dłuższa nieobecność np. pobyt w szpitalu, </w:t>
      </w:r>
    </w:p>
    <w:p w:rsidR="004624DB" w:rsidRPr="00713D21" w:rsidRDefault="004624DB" w:rsidP="004624DB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 w:rsidRPr="00713D21">
        <w:rPr>
          <w:rFonts w:ascii="Times New Roman" w:hAnsi="Times New Roman"/>
          <w:b w:val="0"/>
          <w:sz w:val="24"/>
          <w:szCs w:val="24"/>
        </w:rPr>
        <w:t>ponad tydzień zwolnienia). Ten fakt należy zgłosić nauczycielowi na początku lekcji.</w:t>
      </w:r>
    </w:p>
    <w:p w:rsidR="004624DB" w:rsidRPr="00713D21" w:rsidRDefault="004624DB" w:rsidP="004624DB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 w:rsidRPr="00713D21">
        <w:rPr>
          <w:rFonts w:ascii="Times New Roman" w:hAnsi="Times New Roman"/>
          <w:b w:val="0"/>
          <w:sz w:val="24"/>
          <w:szCs w:val="24"/>
        </w:rPr>
        <w:t>13. Ocenie podlega zeszyt przedmiotowy, w którym uczeń ma obowiązek prowadzić notatki z lekcji i wykonywać zadania domowe.</w:t>
      </w:r>
    </w:p>
    <w:p w:rsidR="004624DB" w:rsidRPr="00713D21" w:rsidRDefault="004624DB" w:rsidP="004624DB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 w:rsidRPr="00713D21">
        <w:rPr>
          <w:rFonts w:ascii="Times New Roman" w:hAnsi="Times New Roman"/>
          <w:b w:val="0"/>
          <w:sz w:val="24"/>
          <w:szCs w:val="24"/>
        </w:rPr>
        <w:t xml:space="preserve">14. Nauczyciel, na podstawie opinii poradni </w:t>
      </w:r>
      <w:proofErr w:type="spellStart"/>
      <w:r w:rsidRPr="00713D21">
        <w:rPr>
          <w:rFonts w:ascii="Times New Roman" w:hAnsi="Times New Roman"/>
          <w:b w:val="0"/>
          <w:sz w:val="24"/>
          <w:szCs w:val="24"/>
        </w:rPr>
        <w:t>psychologiczno</w:t>
      </w:r>
      <w:proofErr w:type="spellEnd"/>
      <w:r w:rsidRPr="00713D21">
        <w:rPr>
          <w:rFonts w:ascii="Times New Roman" w:hAnsi="Times New Roman"/>
          <w:b w:val="0"/>
          <w:sz w:val="24"/>
          <w:szCs w:val="24"/>
        </w:rPr>
        <w:t xml:space="preserve"> – pedagogicznej, dostosowuje wymagania edukacyjne do indywidualnych </w:t>
      </w:r>
    </w:p>
    <w:p w:rsidR="004624DB" w:rsidRPr="00713D21" w:rsidRDefault="004624DB" w:rsidP="004624DB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 w:rsidRPr="00713D21">
        <w:rPr>
          <w:rFonts w:ascii="Times New Roman" w:hAnsi="Times New Roman"/>
          <w:b w:val="0"/>
          <w:sz w:val="24"/>
          <w:szCs w:val="24"/>
        </w:rPr>
        <w:t>potrzeb psychofizycznych i edukacyjnych ucznia, u którego stwierdzono specyficzne trudności w uczeniu się.</w:t>
      </w:r>
    </w:p>
    <w:p w:rsidR="004624DB" w:rsidRPr="00713D21" w:rsidRDefault="004624DB" w:rsidP="004624DB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 w:rsidRPr="00713D21">
        <w:rPr>
          <w:rFonts w:ascii="Times New Roman" w:hAnsi="Times New Roman"/>
          <w:b w:val="0"/>
          <w:sz w:val="24"/>
          <w:szCs w:val="24"/>
        </w:rPr>
        <w:t>15. Przyjmuje się następujący przelicznik procentowy przy ocenianiu prac pisemnych:</w:t>
      </w:r>
    </w:p>
    <w:p w:rsidR="004624DB" w:rsidRPr="00713D21" w:rsidRDefault="004624DB" w:rsidP="004624DB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 w:rsidRPr="00713D21">
        <w:rPr>
          <w:rFonts w:ascii="Times New Roman" w:hAnsi="Times New Roman"/>
          <w:b w:val="0"/>
          <w:sz w:val="24"/>
          <w:szCs w:val="24"/>
        </w:rPr>
        <w:t>100% - celujący</w:t>
      </w:r>
    </w:p>
    <w:p w:rsidR="004624DB" w:rsidRPr="00713D21" w:rsidRDefault="004624DB" w:rsidP="004624DB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 w:rsidRPr="00713D21">
        <w:rPr>
          <w:rFonts w:ascii="Times New Roman" w:hAnsi="Times New Roman"/>
          <w:b w:val="0"/>
          <w:sz w:val="24"/>
          <w:szCs w:val="24"/>
        </w:rPr>
        <w:t>96 – 99% + bardzo dobry</w:t>
      </w:r>
    </w:p>
    <w:p w:rsidR="004624DB" w:rsidRPr="00713D21" w:rsidRDefault="004624DB" w:rsidP="004624DB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 w:rsidRPr="00713D21">
        <w:rPr>
          <w:rFonts w:ascii="Times New Roman" w:hAnsi="Times New Roman"/>
          <w:b w:val="0"/>
          <w:sz w:val="24"/>
          <w:szCs w:val="24"/>
        </w:rPr>
        <w:lastRenderedPageBreak/>
        <w:t>90 – 95% bardzo dobry</w:t>
      </w:r>
    </w:p>
    <w:p w:rsidR="004624DB" w:rsidRPr="00713D21" w:rsidRDefault="004624DB" w:rsidP="004624DB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 w:rsidRPr="00713D21">
        <w:rPr>
          <w:rFonts w:ascii="Times New Roman" w:hAnsi="Times New Roman"/>
          <w:b w:val="0"/>
          <w:sz w:val="24"/>
          <w:szCs w:val="24"/>
        </w:rPr>
        <w:t>83 – 89% +dobry</w:t>
      </w:r>
    </w:p>
    <w:p w:rsidR="004624DB" w:rsidRPr="00713D21" w:rsidRDefault="004624DB" w:rsidP="004624DB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 w:rsidRPr="00713D21">
        <w:rPr>
          <w:rFonts w:ascii="Times New Roman" w:hAnsi="Times New Roman"/>
          <w:b w:val="0"/>
          <w:sz w:val="24"/>
          <w:szCs w:val="24"/>
        </w:rPr>
        <w:t>75 – 82 % dobry</w:t>
      </w:r>
    </w:p>
    <w:p w:rsidR="004624DB" w:rsidRPr="00713D21" w:rsidRDefault="004624DB" w:rsidP="004624DB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 w:rsidRPr="00713D21">
        <w:rPr>
          <w:rFonts w:ascii="Times New Roman" w:hAnsi="Times New Roman"/>
          <w:b w:val="0"/>
          <w:sz w:val="24"/>
          <w:szCs w:val="24"/>
        </w:rPr>
        <w:t>63 – 74% + dostateczny</w:t>
      </w:r>
    </w:p>
    <w:p w:rsidR="004624DB" w:rsidRPr="00713D21" w:rsidRDefault="004624DB" w:rsidP="004624DB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 w:rsidRPr="00713D21">
        <w:rPr>
          <w:rFonts w:ascii="Times New Roman" w:hAnsi="Times New Roman"/>
          <w:b w:val="0"/>
          <w:sz w:val="24"/>
          <w:szCs w:val="24"/>
        </w:rPr>
        <w:t>50 – 62% dostateczny</w:t>
      </w:r>
    </w:p>
    <w:p w:rsidR="004624DB" w:rsidRPr="00713D21" w:rsidRDefault="004624DB" w:rsidP="004624DB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 w:rsidRPr="00713D21">
        <w:rPr>
          <w:rFonts w:ascii="Times New Roman" w:hAnsi="Times New Roman"/>
          <w:b w:val="0"/>
          <w:sz w:val="24"/>
          <w:szCs w:val="24"/>
        </w:rPr>
        <w:t>43 – 49% + dopuszczający</w:t>
      </w:r>
    </w:p>
    <w:p w:rsidR="004624DB" w:rsidRPr="00713D21" w:rsidRDefault="004624DB" w:rsidP="004624DB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 w:rsidRPr="00713D21">
        <w:rPr>
          <w:rFonts w:ascii="Times New Roman" w:hAnsi="Times New Roman"/>
          <w:b w:val="0"/>
          <w:sz w:val="24"/>
          <w:szCs w:val="24"/>
        </w:rPr>
        <w:t>30 – 42% dopuszczający</w:t>
      </w:r>
    </w:p>
    <w:p w:rsidR="004624DB" w:rsidRPr="00713D21" w:rsidRDefault="004624DB" w:rsidP="004624DB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 w:rsidRPr="00713D21">
        <w:rPr>
          <w:rFonts w:ascii="Times New Roman" w:hAnsi="Times New Roman"/>
          <w:b w:val="0"/>
          <w:sz w:val="24"/>
          <w:szCs w:val="24"/>
        </w:rPr>
        <w:t>20 – 29% + niedostateczny</w:t>
      </w:r>
    </w:p>
    <w:p w:rsidR="004624DB" w:rsidRPr="00713D21" w:rsidRDefault="004624DB" w:rsidP="004624DB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 w:rsidRPr="00713D21">
        <w:rPr>
          <w:rFonts w:ascii="Times New Roman" w:hAnsi="Times New Roman"/>
          <w:b w:val="0"/>
          <w:sz w:val="24"/>
          <w:szCs w:val="24"/>
        </w:rPr>
        <w:t>&lt; 20% niedostateczny</w:t>
      </w:r>
    </w:p>
    <w:p w:rsidR="004624DB" w:rsidRDefault="004624DB" w:rsidP="004624DB">
      <w:pPr>
        <w:pStyle w:val="TYT1"/>
        <w:jc w:val="left"/>
      </w:pPr>
    </w:p>
    <w:p w:rsidR="004624DB" w:rsidRPr="00213072" w:rsidRDefault="004624DB">
      <w:pPr>
        <w:rPr>
          <w:b/>
          <w:sz w:val="32"/>
          <w:szCs w:val="32"/>
        </w:rPr>
      </w:pPr>
    </w:p>
    <w:p w:rsidR="00252336" w:rsidRDefault="00252336">
      <w:pPr>
        <w:rPr>
          <w:b/>
        </w:rPr>
      </w:pPr>
    </w:p>
    <w:p w:rsidR="00252336" w:rsidRPr="00213072" w:rsidRDefault="00252336" w:rsidP="00213072">
      <w:pPr>
        <w:pStyle w:val="Akapitzlist"/>
        <w:numPr>
          <w:ilvl w:val="0"/>
          <w:numId w:val="37"/>
        </w:numPr>
        <w:rPr>
          <w:b/>
        </w:rPr>
      </w:pPr>
      <w:r w:rsidRPr="00213072">
        <w:rPr>
          <w:b/>
        </w:rPr>
        <w:t>Alarmowanie i ewakuacja</w:t>
      </w:r>
      <w:r w:rsidRPr="00213072">
        <w:rPr>
          <w:b/>
        </w:rPr>
        <w:br/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8964DB" w:rsidRPr="008964DB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8964DB" w:rsidRPr="008964DB" w:rsidRDefault="008964DB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252336" w:rsidRPr="008964DB" w:rsidTr="00AE62A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dopuszczająca</w:t>
            </w:r>
          </w:p>
          <w:p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dostateczna</w:t>
            </w:r>
          </w:p>
          <w:p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dobra</w:t>
            </w:r>
          </w:p>
          <w:p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252336" w:rsidRPr="00213072" w:rsidRDefault="000B5545" w:rsidP="00AE62A8">
            <w:pPr>
              <w:shd w:val="clear" w:color="auto" w:fill="FFFFFF"/>
              <w:ind w:left="113" w:hanging="113"/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bardzo dobra</w:t>
            </w:r>
          </w:p>
          <w:p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252336" w:rsidRPr="00213072" w:rsidRDefault="000B5545" w:rsidP="008964DB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celująca</w:t>
            </w:r>
            <w:r w:rsidRPr="00213072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  <w:tr w:rsidR="00252336" w:rsidRPr="00F96D20" w:rsidTr="00AE62A8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336" w:rsidRPr="008964DB" w:rsidRDefault="00252336" w:rsidP="00AE62A8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8964DB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:rsidR="000B5545" w:rsidRPr="00213072" w:rsidRDefault="00252336" w:rsidP="00213072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8964DB">
              <w:rPr>
                <w:sz w:val="20"/>
                <w:szCs w:val="20"/>
              </w:rPr>
              <w:t>definiuje i rozpoznaje rodzaje alarmów oraz sygnałów alarmowych</w:t>
            </w:r>
          </w:p>
          <w:p w:rsidR="000B5545" w:rsidRPr="00213072" w:rsidRDefault="00252336" w:rsidP="00213072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8964DB">
              <w:rPr>
                <w:sz w:val="20"/>
                <w:szCs w:val="20"/>
              </w:rPr>
              <w:t>charakteryzuje zasady zachowania się ludności po ogłoszeniu alarmu</w:t>
            </w:r>
          </w:p>
          <w:p w:rsidR="00252336" w:rsidRPr="00213072" w:rsidRDefault="0025233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336" w:rsidRPr="008964DB" w:rsidRDefault="00252336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8964DB">
              <w:rPr>
                <w:color w:val="000000"/>
                <w:spacing w:val="-5"/>
                <w:sz w:val="20"/>
                <w:szCs w:val="20"/>
              </w:rPr>
              <w:t>Uczeń:</w:t>
            </w:r>
          </w:p>
          <w:p w:rsidR="000B5545" w:rsidRDefault="005A6050" w:rsidP="00213072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8964DB">
              <w:rPr>
                <w:sz w:val="20"/>
                <w:szCs w:val="20"/>
              </w:rPr>
              <w:t>opisuje kluczowe elementy szkolnej instrukcji ewakuacji:</w:t>
            </w:r>
          </w:p>
          <w:p w:rsidR="000B5545" w:rsidRDefault="005A6050" w:rsidP="00213072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8964DB">
              <w:rPr>
                <w:sz w:val="20"/>
                <w:szCs w:val="20"/>
              </w:rPr>
              <w:t>sygnały</w:t>
            </w:r>
          </w:p>
          <w:p w:rsidR="000B5545" w:rsidRDefault="005A6050" w:rsidP="00213072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8964DB">
              <w:rPr>
                <w:sz w:val="20"/>
                <w:szCs w:val="20"/>
              </w:rPr>
              <w:t>drogi ewakuacji, wyjścia</w:t>
            </w:r>
            <w:r w:rsidR="008964DB" w:rsidRPr="008964DB">
              <w:rPr>
                <w:sz w:val="20"/>
                <w:szCs w:val="20"/>
              </w:rPr>
              <w:t xml:space="preserve"> </w:t>
            </w:r>
            <w:r w:rsidRPr="008964DB">
              <w:rPr>
                <w:sz w:val="20"/>
                <w:szCs w:val="20"/>
              </w:rPr>
              <w:t>ewakuacyjne</w:t>
            </w:r>
          </w:p>
          <w:p w:rsidR="000B5545" w:rsidRDefault="005A6050" w:rsidP="00213072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8964DB">
              <w:rPr>
                <w:sz w:val="20"/>
                <w:szCs w:val="20"/>
              </w:rPr>
              <w:t>miejsce zbiórki ewakuowanej ludności</w:t>
            </w:r>
          </w:p>
          <w:p w:rsidR="000B5545" w:rsidRPr="00213072" w:rsidRDefault="005A6050" w:rsidP="00213072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8964DB">
              <w:rPr>
                <w:sz w:val="20"/>
                <w:szCs w:val="20"/>
              </w:rPr>
              <w:lastRenderedPageBreak/>
              <w:t>zasady zachowania się uczniów podczas ewakuacji ze szkoły</w:t>
            </w:r>
            <w:r w:rsidR="00F96D20">
              <w:rPr>
                <w:sz w:val="20"/>
                <w:szCs w:val="20"/>
              </w:rPr>
              <w:t xml:space="preserve"> </w:t>
            </w:r>
            <w:r w:rsidRPr="008964DB">
              <w:rPr>
                <w:sz w:val="20"/>
                <w:szCs w:val="20"/>
              </w:rPr>
              <w:t>(internatu)</w:t>
            </w:r>
          </w:p>
          <w:p w:rsidR="00252336" w:rsidRPr="00213072" w:rsidRDefault="00252336" w:rsidP="005A6050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336" w:rsidRPr="008964DB" w:rsidRDefault="00252336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8964DB">
              <w:rPr>
                <w:color w:val="000000"/>
                <w:spacing w:val="-6"/>
                <w:sz w:val="20"/>
                <w:szCs w:val="20"/>
              </w:rPr>
              <w:lastRenderedPageBreak/>
              <w:t>Uczeń:</w:t>
            </w:r>
          </w:p>
          <w:p w:rsidR="00252336" w:rsidRPr="00213072" w:rsidRDefault="000B5545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•</w:t>
            </w:r>
            <w:r w:rsidR="005A6050" w:rsidRPr="008964DB">
              <w:rPr>
                <w:sz w:val="20"/>
                <w:szCs w:val="20"/>
              </w:rPr>
              <w:t>omawia zasady ewakuacji ludności</w:t>
            </w:r>
          </w:p>
          <w:p w:rsidR="00252336" w:rsidRPr="00213072" w:rsidRDefault="00252336" w:rsidP="00AE62A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:rsidR="00252336" w:rsidRPr="00213072" w:rsidRDefault="00252336" w:rsidP="00AE62A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2336" w:rsidRPr="008964DB" w:rsidRDefault="00252336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8964DB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:rsidR="00252336" w:rsidRPr="00213072" w:rsidRDefault="000B5545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•</w:t>
            </w:r>
            <w:r w:rsidR="005A6050" w:rsidRPr="008964DB">
              <w:rPr>
                <w:sz w:val="20"/>
                <w:szCs w:val="20"/>
              </w:rPr>
              <w:t>opisuje sposoby postępowania w przypadku odcięcia dróg ewakuacyjnych</w:t>
            </w:r>
          </w:p>
          <w:p w:rsidR="00252336" w:rsidRPr="00213072" w:rsidRDefault="00252336" w:rsidP="005A6050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336" w:rsidRPr="008964DB" w:rsidRDefault="00252336" w:rsidP="00AE62A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8964DB">
              <w:rPr>
                <w:sz w:val="20"/>
                <w:szCs w:val="20"/>
              </w:rPr>
              <w:t>Uczeń:</w:t>
            </w:r>
          </w:p>
          <w:p w:rsidR="000B5545" w:rsidRDefault="008964DB" w:rsidP="00213072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8964DB">
              <w:rPr>
                <w:sz w:val="20"/>
                <w:szCs w:val="20"/>
              </w:rPr>
              <w:t>redaguje treść</w:t>
            </w:r>
            <w:r w:rsidR="000B5545" w:rsidRPr="00213072">
              <w:rPr>
                <w:color w:val="FF0000"/>
                <w:sz w:val="20"/>
                <w:szCs w:val="20"/>
              </w:rPr>
              <w:t xml:space="preserve"> </w:t>
            </w:r>
            <w:r w:rsidRPr="008964DB">
              <w:rPr>
                <w:sz w:val="20"/>
                <w:szCs w:val="20"/>
              </w:rPr>
              <w:t>komunikatu ostrzegawczego o zbliżającym się (wybranym) zagrożeniu dla miejscowości, w której mieszka</w:t>
            </w:r>
          </w:p>
          <w:p w:rsidR="00252336" w:rsidRPr="00213072" w:rsidRDefault="0025233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</w:tr>
    </w:tbl>
    <w:p w:rsidR="00252336" w:rsidRPr="00213072" w:rsidRDefault="00252336">
      <w:pPr>
        <w:rPr>
          <w:b/>
          <w:sz w:val="20"/>
          <w:szCs w:val="20"/>
        </w:rPr>
      </w:pPr>
    </w:p>
    <w:p w:rsidR="00E36C6E" w:rsidRPr="00213072" w:rsidRDefault="00E36C6E" w:rsidP="00E36C6E">
      <w:pPr>
        <w:rPr>
          <w:b/>
          <w:bCs/>
          <w:sz w:val="20"/>
          <w:szCs w:val="20"/>
        </w:rPr>
      </w:pPr>
    </w:p>
    <w:p w:rsidR="008F54EE" w:rsidRPr="00213072" w:rsidRDefault="00F07F69" w:rsidP="00213072">
      <w:pPr>
        <w:pStyle w:val="Akapitzlist"/>
        <w:numPr>
          <w:ilvl w:val="0"/>
          <w:numId w:val="36"/>
        </w:numPr>
        <w:rPr>
          <w:b/>
          <w:bCs/>
        </w:rPr>
      </w:pPr>
      <w:r w:rsidRPr="00213072">
        <w:rPr>
          <w:b/>
          <w:bCs/>
        </w:rPr>
        <w:t>Podstawy pierwszej pomocy</w:t>
      </w:r>
    </w:p>
    <w:p w:rsidR="00F96D20" w:rsidRPr="00F96D20" w:rsidRDefault="00F96D20" w:rsidP="00F07F69">
      <w:pPr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F96D20" w:rsidRPr="008964DB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F96D20" w:rsidRPr="008964DB" w:rsidTr="00451CF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:rsidR="00F07F69" w:rsidRPr="00213072" w:rsidRDefault="00F07F69" w:rsidP="00F07F69">
      <w:pPr>
        <w:rPr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4"/>
        <w:gridCol w:w="2835"/>
        <w:gridCol w:w="2977"/>
        <w:gridCol w:w="2693"/>
        <w:gridCol w:w="2918"/>
      </w:tblGrid>
      <w:tr w:rsidR="00F07F69" w:rsidTr="00213072">
        <w:trPr>
          <w:jc w:val="center"/>
        </w:trPr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545" w:rsidRPr="00213072" w:rsidRDefault="000B5545" w:rsidP="00213072">
            <w:p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Uczeń:</w:t>
            </w:r>
          </w:p>
          <w:p w:rsidR="000B5545" w:rsidRPr="00213072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podaje definicję i wymienia cele oraz zadania pierwszej pomocy</w:t>
            </w:r>
          </w:p>
          <w:p w:rsidR="000B5545" w:rsidRPr="00213072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wymienia działania wchodzące w zakres pierwszej pomocy</w:t>
            </w:r>
          </w:p>
          <w:p w:rsidR="000B5545" w:rsidRPr="00213072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potrafi rozpoznać osobę w stanie zagrożenia życia</w:t>
            </w:r>
          </w:p>
          <w:p w:rsidR="000B5545" w:rsidRPr="00213072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opisuje wyposażenie apteczki pierwszej pomocy; wymienia przedmioty, jakie powinny się znaleźć w apteczce, np. domowej, samochodowej</w:t>
            </w:r>
          </w:p>
          <w:p w:rsidR="000B5545" w:rsidRPr="00213072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opisuje zasady bezpiecznego postępowania w miejscu zdarzenia</w:t>
            </w:r>
          </w:p>
          <w:p w:rsidR="000B5545" w:rsidRPr="00213072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prawidłowo wzywa pomoc</w:t>
            </w:r>
          </w:p>
          <w:p w:rsidR="000B5545" w:rsidRPr="00213072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opisuje zasady postępowania z osobą nieprzytomną</w:t>
            </w:r>
          </w:p>
          <w:p w:rsidR="000B5545" w:rsidRPr="00213072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lastRenderedPageBreak/>
              <w:t>systematycznie ponawia ocenę oddychania u osoby nieprzytomnej</w:t>
            </w:r>
          </w:p>
          <w:p w:rsidR="000B5545" w:rsidRPr="00213072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opisuje metody udzielania pierwszej pomocy w urazach kończyn</w:t>
            </w:r>
          </w:p>
          <w:p w:rsidR="000B5545" w:rsidRPr="00213072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213072">
              <w:rPr>
                <w:color w:val="000000"/>
                <w:spacing w:val="-3"/>
                <w:sz w:val="20"/>
                <w:szCs w:val="20"/>
              </w:rPr>
              <w:t>omawia zasady postępowania przeciwwstrząsowego</w:t>
            </w:r>
          </w:p>
          <w:p w:rsidR="000B5545" w:rsidRPr="00213072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wymienia objawy związane z najczęstszymi obrażeniami narządu ruchu</w:t>
            </w:r>
          </w:p>
          <w:p w:rsidR="000B5545" w:rsidRPr="00213072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opisuje metody udzielania pierwszej pomocy w urazach kończyn</w:t>
            </w:r>
          </w:p>
          <w:p w:rsidR="000B5545" w:rsidRPr="00213072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omawia zasady postępowania z poszkodowanymi, u których podejrzewa się uraz kręgosłupa</w:t>
            </w:r>
          </w:p>
          <w:p w:rsidR="000B5545" w:rsidRPr="00213072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rozumie, na czym polega udzielanie pierwszej pomocy w zatruciach</w:t>
            </w:r>
          </w:p>
          <w:p w:rsidR="000B5545" w:rsidRPr="00213072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color w:val="000000"/>
                <w:spacing w:val="-3"/>
                <w:sz w:val="20"/>
                <w:szCs w:val="20"/>
              </w:rPr>
              <w:t>opisuje typowe okoliczności i objawy wystąpienia udaru termicznego oraz udaru słonecznego</w:t>
            </w:r>
          </w:p>
          <w:p w:rsidR="000B5545" w:rsidRPr="00213072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color w:val="000000"/>
                <w:spacing w:val="1"/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przedstawia metody przenoszenia poszkodowanych z urazem kręgosłupa</w:t>
            </w:r>
          </w:p>
          <w:p w:rsidR="000B5545" w:rsidRPr="00213072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color w:val="000000"/>
                <w:spacing w:val="1"/>
                <w:sz w:val="20"/>
                <w:szCs w:val="20"/>
              </w:rPr>
            </w:pPr>
            <w:r w:rsidRPr="00213072">
              <w:rPr>
                <w:color w:val="000000"/>
                <w:spacing w:val="-3"/>
                <w:sz w:val="20"/>
                <w:szCs w:val="20"/>
              </w:rPr>
              <w:t>proponuje zastosowanie zastępczych środków opatrunkowych</w:t>
            </w:r>
          </w:p>
          <w:p w:rsidR="000B5545" w:rsidRPr="00213072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color w:val="000000"/>
                <w:spacing w:val="1"/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 xml:space="preserve">w sytuacjach symulowanych prawidłowo </w:t>
            </w:r>
            <w:r w:rsidRPr="00213072">
              <w:rPr>
                <w:sz w:val="20"/>
                <w:szCs w:val="20"/>
              </w:rPr>
              <w:lastRenderedPageBreak/>
              <w:t>unieruchamia kończynę po urazie w zastanej pozycji; wykorzystuje dostępny sprzęt do unieruchomienia złamanej kończyny</w:t>
            </w:r>
          </w:p>
          <w:p w:rsidR="000B5545" w:rsidRPr="00213072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color w:val="000000"/>
                <w:spacing w:val="-3"/>
                <w:sz w:val="20"/>
                <w:szCs w:val="20"/>
                <w:lang w:eastAsia="en-US"/>
              </w:rPr>
            </w:pPr>
            <w:r w:rsidRPr="00213072">
              <w:rPr>
                <w:color w:val="000000"/>
                <w:spacing w:val="-3"/>
                <w:sz w:val="20"/>
                <w:szCs w:val="20"/>
                <w:lang w:eastAsia="en-US"/>
              </w:rPr>
              <w:t xml:space="preserve">opisuje sposób udzielania pierwszej pomocy w przypadku: </w:t>
            </w:r>
          </w:p>
          <w:p w:rsidR="000B5545" w:rsidRPr="00213072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color w:val="000000"/>
                <w:spacing w:val="-3"/>
                <w:sz w:val="20"/>
                <w:szCs w:val="20"/>
                <w:lang w:eastAsia="en-US"/>
              </w:rPr>
            </w:pPr>
            <w:r w:rsidRPr="00213072">
              <w:rPr>
                <w:color w:val="000000"/>
                <w:spacing w:val="-3"/>
                <w:sz w:val="20"/>
                <w:szCs w:val="20"/>
                <w:lang w:eastAsia="en-US"/>
              </w:rPr>
              <w:t>zawału serca</w:t>
            </w:r>
          </w:p>
          <w:p w:rsidR="000B5545" w:rsidRPr="00213072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color w:val="000000"/>
                <w:spacing w:val="-3"/>
                <w:sz w:val="20"/>
                <w:szCs w:val="20"/>
                <w:lang w:eastAsia="en-US"/>
              </w:rPr>
            </w:pPr>
            <w:r w:rsidRPr="00213072">
              <w:rPr>
                <w:color w:val="000000"/>
                <w:spacing w:val="-3"/>
                <w:sz w:val="20"/>
                <w:szCs w:val="20"/>
                <w:lang w:eastAsia="en-US"/>
              </w:rPr>
              <w:t>udaru mózgu</w:t>
            </w:r>
          </w:p>
          <w:p w:rsidR="000B5545" w:rsidRPr="00213072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color w:val="000000"/>
                <w:spacing w:val="-3"/>
                <w:sz w:val="20"/>
                <w:szCs w:val="20"/>
                <w:lang w:eastAsia="en-US"/>
              </w:rPr>
            </w:pPr>
            <w:r w:rsidRPr="00213072">
              <w:rPr>
                <w:color w:val="000000"/>
                <w:spacing w:val="-3"/>
                <w:sz w:val="20"/>
                <w:szCs w:val="20"/>
                <w:lang w:eastAsia="en-US"/>
              </w:rPr>
              <w:t>napadu duszności</w:t>
            </w:r>
          </w:p>
          <w:p w:rsidR="000B5545" w:rsidRPr="00213072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color w:val="000000"/>
                <w:spacing w:val="-3"/>
                <w:sz w:val="20"/>
                <w:szCs w:val="20"/>
                <w:lang w:eastAsia="en-US"/>
              </w:rPr>
            </w:pPr>
            <w:r w:rsidRPr="00213072">
              <w:rPr>
                <w:color w:val="000000"/>
                <w:spacing w:val="-3"/>
                <w:sz w:val="20"/>
                <w:szCs w:val="20"/>
                <w:lang w:eastAsia="en-US"/>
              </w:rPr>
              <w:t>porażenia prądem</w:t>
            </w:r>
          </w:p>
          <w:p w:rsidR="000B5545" w:rsidRPr="00213072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color w:val="000000"/>
                <w:spacing w:val="-3"/>
                <w:sz w:val="20"/>
                <w:szCs w:val="20"/>
                <w:lang w:eastAsia="en-US"/>
              </w:rPr>
            </w:pPr>
            <w:r w:rsidRPr="00213072">
              <w:rPr>
                <w:color w:val="000000"/>
                <w:spacing w:val="-3"/>
                <w:sz w:val="20"/>
                <w:szCs w:val="20"/>
                <w:lang w:eastAsia="en-US"/>
              </w:rPr>
              <w:t>ukąszenia lub użądlenia</w:t>
            </w:r>
          </w:p>
          <w:p w:rsidR="000B5545" w:rsidRPr="00213072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color w:val="000000"/>
                <w:spacing w:val="-3"/>
                <w:sz w:val="20"/>
                <w:szCs w:val="20"/>
                <w:lang w:eastAsia="en-US"/>
              </w:rPr>
            </w:pPr>
            <w:r w:rsidRPr="00213072">
              <w:rPr>
                <w:color w:val="000000"/>
                <w:spacing w:val="-3"/>
                <w:sz w:val="20"/>
                <w:szCs w:val="20"/>
                <w:lang w:eastAsia="en-US"/>
              </w:rPr>
              <w:t>pogryzienia przez zwierzęta</w:t>
            </w:r>
          </w:p>
          <w:p w:rsidR="000B5545" w:rsidRPr="00213072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color w:val="000000"/>
                <w:spacing w:val="-3"/>
                <w:sz w:val="20"/>
                <w:szCs w:val="20"/>
                <w:lang w:eastAsia="en-US"/>
              </w:rPr>
            </w:pPr>
            <w:r w:rsidRPr="00213072">
              <w:rPr>
                <w:color w:val="000000"/>
                <w:spacing w:val="-3"/>
                <w:sz w:val="20"/>
                <w:szCs w:val="20"/>
                <w:lang w:eastAsia="en-US"/>
              </w:rPr>
              <w:t>napadu padaczkowego</w:t>
            </w:r>
          </w:p>
          <w:p w:rsidR="000B5545" w:rsidRPr="00213072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color w:val="000000"/>
                <w:spacing w:val="-3"/>
                <w:sz w:val="20"/>
                <w:szCs w:val="20"/>
                <w:lang w:eastAsia="en-US"/>
              </w:rPr>
            </w:pPr>
            <w:proofErr w:type="spellStart"/>
            <w:r w:rsidRPr="00213072">
              <w:rPr>
                <w:color w:val="000000"/>
                <w:spacing w:val="-3"/>
                <w:sz w:val="20"/>
                <w:szCs w:val="20"/>
                <w:lang w:eastAsia="en-US"/>
              </w:rPr>
              <w:t>hipo</w:t>
            </w:r>
            <w:proofErr w:type="spellEnd"/>
            <w:r w:rsidRPr="00213072">
              <w:rPr>
                <w:color w:val="000000"/>
                <w:spacing w:val="-3"/>
                <w:sz w:val="20"/>
                <w:szCs w:val="20"/>
                <w:lang w:eastAsia="en-US"/>
              </w:rPr>
              <w:t>- lub hiperglikemii</w:t>
            </w:r>
          </w:p>
          <w:p w:rsidR="007D2545" w:rsidRPr="00213072" w:rsidRDefault="007D2545" w:rsidP="007D2545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:rsidR="007D2545" w:rsidRPr="00213072" w:rsidRDefault="007D2545" w:rsidP="007D2545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545" w:rsidRPr="00213072" w:rsidRDefault="000B5545" w:rsidP="00213072">
            <w:p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lastRenderedPageBreak/>
              <w:t>Uczeń:</w:t>
            </w:r>
          </w:p>
          <w:p w:rsidR="000B5545" w:rsidRPr="00213072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opisuje rolę układów: oddychania, krążenia i nerwowego dla prawidłowego funkcjonowania organizmu</w:t>
            </w:r>
          </w:p>
          <w:p w:rsidR="000B5545" w:rsidRPr="00213072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podaje przykłady zagrożeń w środowisku domowym, ulicznym i wodnym, w przestrzeniach podziemnych, w lasach</w:t>
            </w:r>
          </w:p>
          <w:p w:rsidR="000B5545" w:rsidRPr="00213072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wykonuje podstawowe czynności resuscytacji krążeniowo-oddechowej</w:t>
            </w:r>
          </w:p>
          <w:p w:rsidR="000B5545" w:rsidRPr="00213072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wykonuje podstawowe czynności pierwszej pomocy w zadławieniu</w:t>
            </w:r>
          </w:p>
          <w:p w:rsidR="000B5545" w:rsidRPr="00213072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przedstawia metody zapewnienia bezpieczeństwa własnego, osoby poszkodowanej i otoczenia w sytuacjach symulowanych podczas zajęć</w:t>
            </w:r>
          </w:p>
          <w:p w:rsidR="000B5545" w:rsidRPr="00213072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 xml:space="preserve">wykonuje opatrunek osłaniający na ranę w obrębie </w:t>
            </w:r>
            <w:r w:rsidRPr="00213072">
              <w:rPr>
                <w:sz w:val="20"/>
                <w:szCs w:val="20"/>
              </w:rPr>
              <w:lastRenderedPageBreak/>
              <w:t>kończyny oraz opatrunek uciskowy</w:t>
            </w:r>
          </w:p>
          <w:p w:rsidR="000B5545" w:rsidRPr="00213072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wykonuje opatrunek osłaniający na ranę w obrębie kończyny oraz opatrunek uciskowy</w:t>
            </w:r>
          </w:p>
          <w:p w:rsidR="000B5545" w:rsidRPr="00213072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 xml:space="preserve">omawia i stosuje zasady unieruchamiania złamań kości długich i stawów (zasada </w:t>
            </w:r>
            <w:proofErr w:type="spellStart"/>
            <w:r w:rsidRPr="00213072">
              <w:rPr>
                <w:sz w:val="20"/>
                <w:szCs w:val="20"/>
              </w:rPr>
              <w:t>Potta</w:t>
            </w:r>
            <w:proofErr w:type="spellEnd"/>
            <w:r w:rsidRPr="00213072">
              <w:rPr>
                <w:sz w:val="20"/>
                <w:szCs w:val="20"/>
              </w:rPr>
              <w:t>)</w:t>
            </w:r>
          </w:p>
          <w:p w:rsidR="000B5545" w:rsidRPr="00213072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wyjaśnia, na czym polega udzielanie pierwszej pomocy w oparzeniach</w:t>
            </w:r>
          </w:p>
          <w:p w:rsidR="000B5545" w:rsidRPr="00213072" w:rsidRDefault="000B5545" w:rsidP="00213072">
            <w:pPr>
              <w:pStyle w:val="Akapitzlist"/>
              <w:numPr>
                <w:ilvl w:val="0"/>
                <w:numId w:val="13"/>
              </w:numPr>
            </w:pPr>
            <w:r w:rsidRPr="00213072">
              <w:rPr>
                <w:color w:val="000000"/>
                <w:spacing w:val="-3"/>
                <w:sz w:val="20"/>
                <w:szCs w:val="20"/>
              </w:rPr>
              <w:t>opisuje zagrożenia dla życia związane z utratą dużej ilości krwi w krótkim czasie (wstrząs)</w:t>
            </w:r>
          </w:p>
          <w:p w:rsidR="00504096" w:rsidRPr="00213072" w:rsidRDefault="00504096" w:rsidP="00504096">
            <w:pPr>
              <w:shd w:val="clear" w:color="auto" w:fill="FFFFFF"/>
              <w:ind w:left="113" w:hanging="113"/>
              <w:rPr>
                <w:b/>
                <w:bCs/>
                <w:color w:val="000000"/>
                <w:sz w:val="20"/>
                <w:szCs w:val="20"/>
              </w:rPr>
            </w:pPr>
          </w:p>
          <w:p w:rsidR="00504096" w:rsidRPr="00213072" w:rsidRDefault="00504096" w:rsidP="0050409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F69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lastRenderedPageBreak/>
              <w:t>Uczeń:</w:t>
            </w:r>
          </w:p>
          <w:p w:rsidR="000B5545" w:rsidRPr="00213072" w:rsidRDefault="000B5545" w:rsidP="00213072">
            <w:pPr>
              <w:numPr>
                <w:ilvl w:val="0"/>
                <w:numId w:val="20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wyjaśnia rolę układu nerwowego, układu krążenia i układu oddechowego w utrzymywaniu podstawowych funkcji życiowych</w:t>
            </w:r>
          </w:p>
          <w:p w:rsidR="000B5545" w:rsidRPr="00213072" w:rsidRDefault="000B5545" w:rsidP="00213072">
            <w:pPr>
              <w:numPr>
                <w:ilvl w:val="0"/>
                <w:numId w:val="20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opisuje następstwa zaburzeń czynności tych układów</w:t>
            </w:r>
          </w:p>
          <w:p w:rsidR="000B5545" w:rsidRPr="00213072" w:rsidRDefault="000B5545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213072">
              <w:rPr>
                <w:color w:val="000000"/>
                <w:spacing w:val="-3"/>
                <w:sz w:val="20"/>
                <w:szCs w:val="20"/>
              </w:rPr>
              <w:t>przeprowadza wywiad ratowniczy SAMPLE</w:t>
            </w:r>
          </w:p>
          <w:p w:rsidR="000B5545" w:rsidRPr="00213072" w:rsidRDefault="000B5545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213072">
              <w:rPr>
                <w:color w:val="000000"/>
                <w:spacing w:val="-3"/>
                <w:sz w:val="20"/>
                <w:szCs w:val="20"/>
              </w:rPr>
              <w:t>opisuje podstawowe sposoby transportu poszkodowanych z miejsc niebezpiecznych</w:t>
            </w:r>
          </w:p>
          <w:p w:rsidR="000B5545" w:rsidRPr="00213072" w:rsidRDefault="000B5545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213072">
              <w:rPr>
                <w:color w:val="000000"/>
                <w:spacing w:val="-3"/>
                <w:sz w:val="20"/>
                <w:szCs w:val="20"/>
              </w:rPr>
              <w:t>wymienia najczęstsze przyczyny utraty przytomności</w:t>
            </w:r>
          </w:p>
          <w:p w:rsidR="000B5545" w:rsidRPr="00213072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color w:val="000000"/>
                <w:spacing w:val="-3"/>
                <w:sz w:val="20"/>
                <w:szCs w:val="20"/>
              </w:rPr>
              <w:t>opisuje znaczenie liter stanowiących skrót  nazwy schematu oceny stanu poszkodowanego „A-B-C”</w:t>
            </w:r>
          </w:p>
          <w:p w:rsidR="000B5545" w:rsidRPr="00213072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color w:val="000000"/>
                <w:spacing w:val="-3"/>
                <w:sz w:val="20"/>
                <w:szCs w:val="20"/>
              </w:rPr>
              <w:t>wymienia typowe objawy zwiastujące, poprzedzające omdlenie</w:t>
            </w:r>
          </w:p>
          <w:p w:rsidR="000B5545" w:rsidRPr="00213072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color w:val="000000"/>
                <w:spacing w:val="-3"/>
                <w:sz w:val="20"/>
                <w:szCs w:val="20"/>
              </w:rPr>
              <w:t>wykonuje podstawowe opatrunki osłaniające w obrębie głowy i tułowia</w:t>
            </w:r>
          </w:p>
          <w:p w:rsidR="000B5545" w:rsidRPr="00213072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color w:val="000000"/>
                <w:spacing w:val="-3"/>
                <w:sz w:val="20"/>
                <w:szCs w:val="20"/>
              </w:rPr>
              <w:lastRenderedPageBreak/>
              <w:t>zakłada opatrunek uciskowy na rany w obrębie głowy i tułowia</w:t>
            </w:r>
          </w:p>
          <w:p w:rsidR="000B5545" w:rsidRPr="00213072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wymienia przykłady zapobiegania oparzeniom, ze szczególnym uwzględnieniem środowiska domowego i małych dzieci</w:t>
            </w:r>
          </w:p>
          <w:p w:rsidR="000B5545" w:rsidRPr="00213072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wyjaśnia cel doraźnego unieruchomienia kończyny (ograniczenie ruchu, zmniejszenie bólu, ograniczenie ryzyka pogłębiania urazu, umożliwienie bezpiecznego transportu</w:t>
            </w:r>
          </w:p>
          <w:p w:rsidR="000B5545" w:rsidRPr="00213072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color w:val="000000"/>
                <w:spacing w:val="1"/>
                <w:sz w:val="20"/>
                <w:szCs w:val="20"/>
              </w:rPr>
            </w:pPr>
            <w:r w:rsidRPr="00213072">
              <w:rPr>
                <w:color w:val="000000"/>
                <w:spacing w:val="-3"/>
                <w:sz w:val="20"/>
                <w:szCs w:val="20"/>
              </w:rPr>
              <w:t>opisuje działania ratownicze w przypadku ciała obcego w: oku, uchu, nosie</w:t>
            </w:r>
          </w:p>
          <w:p w:rsidR="00504096" w:rsidRPr="00213072" w:rsidRDefault="0050409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5545" w:rsidRPr="00213072" w:rsidRDefault="000B5545" w:rsidP="00213072">
            <w:pPr>
              <w:shd w:val="clear" w:color="auto" w:fill="FFFFFF"/>
              <w:rPr>
                <w:color w:val="000000"/>
                <w:spacing w:val="-3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lastRenderedPageBreak/>
              <w:t>Uczeń:</w:t>
            </w:r>
          </w:p>
          <w:p w:rsidR="000B5545" w:rsidRPr="00213072" w:rsidRDefault="000B5545" w:rsidP="00213072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color w:val="000000"/>
                <w:sz w:val="20"/>
                <w:szCs w:val="20"/>
              </w:rPr>
              <w:t>potrafi zainstalować w telefonie komórkowym dostępny w miejscu zamieszkania system ostrzegania o lokalnych zagrożeniach</w:t>
            </w:r>
          </w:p>
          <w:p w:rsidR="000B5545" w:rsidRPr="00213072" w:rsidRDefault="000B5545" w:rsidP="00213072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color w:val="000000"/>
                <w:spacing w:val="-3"/>
                <w:sz w:val="20"/>
                <w:szCs w:val="20"/>
              </w:rPr>
              <w:t>wymienia i opisuje poszczególne ogniwa łańcucha przeżycia</w:t>
            </w:r>
          </w:p>
          <w:p w:rsidR="000B5545" w:rsidRPr="00213072" w:rsidRDefault="000B5545" w:rsidP="00213072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opisuje sytuacje, w jakich można prowadzić resuscytację z wyłącznym uciskaniem klatki piersiowej</w:t>
            </w:r>
          </w:p>
          <w:p w:rsidR="000B5545" w:rsidRPr="00213072" w:rsidRDefault="000B5545" w:rsidP="00213072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opisuje algorytm podstawowych czynności resuscytacyjnych u niemowląt i dzieci</w:t>
            </w:r>
          </w:p>
          <w:p w:rsidR="000B5545" w:rsidRPr="00213072" w:rsidRDefault="000B5545" w:rsidP="00213072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color w:val="000000"/>
                <w:spacing w:val="-3"/>
                <w:sz w:val="20"/>
                <w:szCs w:val="20"/>
              </w:rPr>
              <w:t>praktycznie wykorzystuje w sytuacjach symulowanych automatyczny defibrylator (AED)</w:t>
            </w:r>
          </w:p>
          <w:p w:rsidR="000B5545" w:rsidRPr="00213072" w:rsidRDefault="000B5545" w:rsidP="00213072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color w:val="000000"/>
                <w:spacing w:val="-3"/>
                <w:sz w:val="20"/>
                <w:szCs w:val="20"/>
              </w:rPr>
              <w:t xml:space="preserve">proponuje działania zapobiegające zadławieniu </w:t>
            </w:r>
            <w:r w:rsidRPr="00213072">
              <w:rPr>
                <w:color w:val="000000"/>
                <w:spacing w:val="-3"/>
                <w:sz w:val="20"/>
                <w:szCs w:val="20"/>
              </w:rPr>
              <w:lastRenderedPageBreak/>
              <w:t>w typowych sytuacjach życia codziennego</w:t>
            </w:r>
          </w:p>
          <w:p w:rsidR="000B5545" w:rsidRPr="00213072" w:rsidRDefault="000B5545" w:rsidP="00213072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color w:val="000000"/>
                <w:spacing w:val="-3"/>
                <w:sz w:val="20"/>
                <w:szCs w:val="20"/>
              </w:rPr>
              <w:t>omawia okoliczności i sposób zakładania opaski uciskowej</w:t>
            </w:r>
          </w:p>
          <w:p w:rsidR="000B5545" w:rsidRPr="00213072" w:rsidRDefault="000B5545" w:rsidP="00213072">
            <w:pPr>
              <w:shd w:val="clear" w:color="auto" w:fill="FFFFFF"/>
              <w:ind w:left="360"/>
              <w:rPr>
                <w:b/>
                <w:bCs/>
                <w:color w:val="000000"/>
                <w:sz w:val="20"/>
                <w:szCs w:val="20"/>
              </w:rPr>
            </w:pPr>
          </w:p>
          <w:p w:rsidR="00504096" w:rsidRPr="00213072" w:rsidRDefault="00504096" w:rsidP="0050409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96" w:rsidRPr="00213072" w:rsidRDefault="000B5545" w:rsidP="0050409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lastRenderedPageBreak/>
              <w:t>Uczeń:</w:t>
            </w:r>
          </w:p>
          <w:p w:rsidR="000B5545" w:rsidRPr="00213072" w:rsidRDefault="000B5545" w:rsidP="00213072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należy do społecznych podmiotów współpracujących z systemami Państwowego Ratownictwa Medycznego lub Krajowego Systemu Ratowniczo-Gaśniczego</w:t>
            </w:r>
          </w:p>
          <w:p w:rsidR="000B5545" w:rsidRPr="00213072" w:rsidRDefault="000B5545" w:rsidP="00213072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uczestniczył w pozaszkolnych formach rywalizacji w ratownictwie medycznym</w:t>
            </w:r>
          </w:p>
          <w:p w:rsidR="00504096" w:rsidRPr="00213072" w:rsidRDefault="00504096" w:rsidP="00504096">
            <w:pPr>
              <w:rPr>
                <w:sz w:val="20"/>
                <w:szCs w:val="20"/>
              </w:rPr>
            </w:pPr>
          </w:p>
          <w:p w:rsidR="00F07F69" w:rsidRPr="00213072" w:rsidRDefault="00F07F69" w:rsidP="00AE62A8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F07F69" w:rsidRDefault="00F07F69" w:rsidP="001C0299">
      <w:pPr>
        <w:rPr>
          <w:b/>
          <w:bCs/>
        </w:rPr>
      </w:pPr>
    </w:p>
    <w:p w:rsidR="00F07F69" w:rsidRDefault="00F07F69" w:rsidP="001C0299">
      <w:pPr>
        <w:rPr>
          <w:b/>
          <w:bCs/>
        </w:rPr>
      </w:pPr>
    </w:p>
    <w:p w:rsidR="008F54EE" w:rsidRPr="00213072" w:rsidRDefault="00F07F69" w:rsidP="00213072">
      <w:pPr>
        <w:pStyle w:val="Akapitzlist"/>
        <w:numPr>
          <w:ilvl w:val="0"/>
          <w:numId w:val="36"/>
        </w:numPr>
        <w:rPr>
          <w:b/>
          <w:bCs/>
        </w:rPr>
      </w:pPr>
      <w:r w:rsidRPr="00213072">
        <w:rPr>
          <w:b/>
          <w:bCs/>
        </w:rPr>
        <w:t>Zagrożenia i działania ratownicze</w:t>
      </w:r>
    </w:p>
    <w:p w:rsidR="006B6805" w:rsidRDefault="006B6805" w:rsidP="001C0299">
      <w:pPr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F96D20" w:rsidRPr="008964DB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F96D20" w:rsidRPr="008964DB" w:rsidTr="00451CF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:rsidR="008F54EE" w:rsidRDefault="008F54EE">
      <w:pPr>
        <w:spacing w:after="187" w:line="1" w:lineRule="exact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4"/>
        <w:gridCol w:w="2835"/>
        <w:gridCol w:w="2835"/>
        <w:gridCol w:w="2835"/>
        <w:gridCol w:w="2918"/>
      </w:tblGrid>
      <w:tr w:rsidR="00B1323C" w:rsidTr="00B1323C">
        <w:trPr>
          <w:jc w:val="center"/>
        </w:trPr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3C" w:rsidRPr="00213072" w:rsidRDefault="000B5545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Uczeń:</w:t>
            </w:r>
          </w:p>
          <w:p w:rsidR="000B5545" w:rsidRDefault="00C26CE3" w:rsidP="00213072">
            <w:pPr>
              <w:numPr>
                <w:ilvl w:val="0"/>
                <w:numId w:val="25"/>
              </w:numPr>
              <w:shd w:val="clear" w:color="auto" w:fill="FFFFFF"/>
              <w:rPr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>rozpoznaje zagrożenia i ich źródła</w:t>
            </w:r>
          </w:p>
          <w:p w:rsidR="000B5545" w:rsidRDefault="00C26CE3" w:rsidP="00213072">
            <w:pPr>
              <w:numPr>
                <w:ilvl w:val="0"/>
                <w:numId w:val="25"/>
              </w:numPr>
              <w:shd w:val="clear" w:color="auto" w:fill="FFFFFF"/>
              <w:rPr>
                <w:sz w:val="18"/>
                <w:szCs w:val="18"/>
              </w:rPr>
            </w:pPr>
            <w:r w:rsidRPr="00A80686">
              <w:rPr>
                <w:color w:val="000000"/>
                <w:spacing w:val="-3"/>
                <w:sz w:val="18"/>
                <w:szCs w:val="18"/>
              </w:rPr>
              <w:t xml:space="preserve">wymienia nazwy formacji służb działających na rzecz zwalczania skutków zagrożeń  </w:t>
            </w:r>
          </w:p>
          <w:p w:rsidR="000B5545" w:rsidRDefault="00C26CE3" w:rsidP="00213072">
            <w:pPr>
              <w:numPr>
                <w:ilvl w:val="0"/>
                <w:numId w:val="25"/>
              </w:num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 w:rsidRPr="00A80686">
              <w:rPr>
                <w:color w:val="000000"/>
                <w:spacing w:val="-3"/>
                <w:sz w:val="18"/>
                <w:szCs w:val="18"/>
              </w:rPr>
              <w:t>wymienia główne przyczyny pożarów</w:t>
            </w:r>
          </w:p>
          <w:p w:rsidR="000B5545" w:rsidRDefault="00C26CE3" w:rsidP="00213072">
            <w:pPr>
              <w:numPr>
                <w:ilvl w:val="0"/>
                <w:numId w:val="25"/>
              </w:numPr>
              <w:shd w:val="clear" w:color="auto" w:fill="FFFFFF"/>
              <w:rPr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lastRenderedPageBreak/>
              <w:t>opisuje zasady postępowania podczas pożaru</w:t>
            </w:r>
          </w:p>
          <w:p w:rsidR="000B5545" w:rsidRDefault="00C26CE3" w:rsidP="00213072">
            <w:pPr>
              <w:pStyle w:val="Tekstprzypisudolnego"/>
              <w:numPr>
                <w:ilvl w:val="0"/>
                <w:numId w:val="25"/>
              </w:num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A80686">
              <w:rPr>
                <w:sz w:val="18"/>
                <w:szCs w:val="18"/>
              </w:rPr>
              <w:t>wymienia</w:t>
            </w:r>
            <w:proofErr w:type="spellEnd"/>
            <w:r w:rsidRPr="00A80686">
              <w:rPr>
                <w:sz w:val="18"/>
                <w:szCs w:val="18"/>
              </w:rPr>
              <w:t xml:space="preserve"> </w:t>
            </w:r>
            <w:proofErr w:type="spellStart"/>
            <w:r w:rsidRPr="00A80686">
              <w:rPr>
                <w:sz w:val="18"/>
                <w:szCs w:val="18"/>
              </w:rPr>
              <w:t>typowe</w:t>
            </w:r>
            <w:proofErr w:type="spellEnd"/>
            <w:r w:rsidRPr="00A80686">
              <w:rPr>
                <w:sz w:val="18"/>
                <w:szCs w:val="18"/>
              </w:rPr>
              <w:t xml:space="preserve"> </w:t>
            </w:r>
            <w:proofErr w:type="spellStart"/>
            <w:r w:rsidRPr="00A80686">
              <w:rPr>
                <w:sz w:val="18"/>
                <w:szCs w:val="18"/>
              </w:rPr>
              <w:t>zagrożenia</w:t>
            </w:r>
            <w:proofErr w:type="spellEnd"/>
            <w:r w:rsidRPr="00A80686">
              <w:rPr>
                <w:sz w:val="18"/>
                <w:szCs w:val="18"/>
              </w:rPr>
              <w:t xml:space="preserve"> </w:t>
            </w:r>
            <w:proofErr w:type="spellStart"/>
            <w:r w:rsidRPr="00A80686">
              <w:rPr>
                <w:sz w:val="18"/>
                <w:szCs w:val="18"/>
              </w:rPr>
              <w:t>zdrowia</w:t>
            </w:r>
            <w:proofErr w:type="spellEnd"/>
            <w:r w:rsidRPr="00A80686">
              <w:rPr>
                <w:sz w:val="18"/>
                <w:szCs w:val="18"/>
              </w:rPr>
              <w:t xml:space="preserve"> </w:t>
            </w:r>
            <w:proofErr w:type="spellStart"/>
            <w:r w:rsidRPr="00A80686">
              <w:rPr>
                <w:sz w:val="18"/>
                <w:szCs w:val="18"/>
              </w:rPr>
              <w:t>i</w:t>
            </w:r>
            <w:proofErr w:type="spellEnd"/>
            <w:r w:rsidRPr="00A80686">
              <w:rPr>
                <w:sz w:val="18"/>
                <w:szCs w:val="18"/>
              </w:rPr>
              <w:t xml:space="preserve"> </w:t>
            </w:r>
            <w:proofErr w:type="spellStart"/>
            <w:r w:rsidRPr="00A80686">
              <w:rPr>
                <w:sz w:val="18"/>
                <w:szCs w:val="18"/>
              </w:rPr>
              <w:t>życia</w:t>
            </w:r>
            <w:proofErr w:type="spellEnd"/>
            <w:r w:rsidRPr="00A80686">
              <w:rPr>
                <w:sz w:val="18"/>
                <w:szCs w:val="18"/>
              </w:rPr>
              <w:t xml:space="preserve"> </w:t>
            </w:r>
            <w:proofErr w:type="spellStart"/>
            <w:r w:rsidRPr="00A80686">
              <w:rPr>
                <w:sz w:val="18"/>
                <w:szCs w:val="18"/>
              </w:rPr>
              <w:t>podczas</w:t>
            </w:r>
            <w:proofErr w:type="spellEnd"/>
            <w:r w:rsidRPr="00A80686">
              <w:rPr>
                <w:sz w:val="18"/>
                <w:szCs w:val="18"/>
              </w:rPr>
              <w:t xml:space="preserve"> </w:t>
            </w:r>
            <w:proofErr w:type="spellStart"/>
            <w:r w:rsidRPr="00A80686">
              <w:rPr>
                <w:sz w:val="18"/>
                <w:szCs w:val="18"/>
              </w:rPr>
              <w:t>pożaru</w:t>
            </w:r>
            <w:proofErr w:type="spellEnd"/>
            <w:r w:rsidRPr="00A80686">
              <w:rPr>
                <w:sz w:val="18"/>
                <w:szCs w:val="18"/>
              </w:rPr>
              <w:t xml:space="preserve"> </w:t>
            </w:r>
          </w:p>
          <w:p w:rsidR="000B5545" w:rsidRDefault="00C26CE3" w:rsidP="00213072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>wymienia rodzaje i zasady użycia podręcznego sprzętu gaśniczego</w:t>
            </w:r>
          </w:p>
          <w:p w:rsidR="000B5545" w:rsidRDefault="00C26CE3" w:rsidP="00213072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color w:val="000000"/>
                <w:spacing w:val="-3"/>
                <w:sz w:val="18"/>
                <w:szCs w:val="18"/>
              </w:rPr>
              <w:t>rozpoznaje znaki ochrony przeciwpożarowej</w:t>
            </w:r>
          </w:p>
          <w:p w:rsidR="000B5545" w:rsidRDefault="00C26CE3" w:rsidP="00213072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color w:val="000000"/>
                <w:spacing w:val="-3"/>
                <w:sz w:val="18"/>
                <w:szCs w:val="18"/>
              </w:rPr>
              <w:t>rozpoznaje znaki ewakuacji</w:t>
            </w:r>
          </w:p>
          <w:p w:rsidR="000B5545" w:rsidRDefault="00C26CE3" w:rsidP="00213072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>omawia zasady zachowania się w przypadku zdarzeń terrorystycznych (np. w razie wtargnięcia uzbrojonej osoby do szkoły, centrum handlowego</w:t>
            </w:r>
          </w:p>
          <w:p w:rsidR="000B5545" w:rsidRDefault="00C26CE3" w:rsidP="00213072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color w:val="000000"/>
                <w:spacing w:val="-3"/>
                <w:sz w:val="18"/>
                <w:szCs w:val="18"/>
              </w:rPr>
              <w:t>wymienia najczęstsze zagrożenia „</w:t>
            </w:r>
            <w:proofErr w:type="spellStart"/>
            <w:r w:rsidRPr="00A80686">
              <w:rPr>
                <w:color w:val="000000"/>
                <w:spacing w:val="-3"/>
                <w:sz w:val="18"/>
                <w:szCs w:val="18"/>
              </w:rPr>
              <w:t>przemocowe</w:t>
            </w:r>
            <w:proofErr w:type="spellEnd"/>
            <w:r w:rsidRPr="00A80686">
              <w:rPr>
                <w:color w:val="000000"/>
                <w:spacing w:val="-3"/>
                <w:sz w:val="18"/>
                <w:szCs w:val="18"/>
              </w:rPr>
              <w:t>” występujące w szkole</w:t>
            </w:r>
          </w:p>
          <w:p w:rsidR="000B5545" w:rsidRDefault="00C26CE3" w:rsidP="00213072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>wymienia rodzaje znaków substancji toksycznych i miejsca ich eksponowania</w:t>
            </w:r>
          </w:p>
          <w:p w:rsidR="000B5545" w:rsidRDefault="00C26CE3" w:rsidP="00213072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>wymienia przykładowe materiały, jakie można wykorzystywać jako zastępcze środki ochrony dróg oddechowych i skóry</w:t>
            </w:r>
          </w:p>
          <w:p w:rsidR="000B5545" w:rsidRDefault="00C26CE3" w:rsidP="00213072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>wymienia sposoby zabezpieczenia żywności i wody przed skażeniami</w:t>
            </w:r>
          </w:p>
          <w:p w:rsidR="000B5545" w:rsidRDefault="00C26CE3" w:rsidP="00213072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>wyjaśnia znaczenie pojęć: odkażanie, dezaktywacja, dezynfekcja, deratyzacja</w:t>
            </w:r>
          </w:p>
          <w:p w:rsidR="000B5545" w:rsidRDefault="00C26CE3" w:rsidP="00213072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>wyjaśnia, na czym polegają zabiegi specjalne i sanitarne</w:t>
            </w:r>
          </w:p>
          <w:p w:rsidR="000B5545" w:rsidRDefault="00CA4742" w:rsidP="00213072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>opisuje obowiązki pieszego i kierowcy podczas przejazdu pojazdu uprzywilejowanego</w:t>
            </w:r>
          </w:p>
          <w:p w:rsidR="00504096" w:rsidRPr="00A80686" w:rsidRDefault="00504096" w:rsidP="00CA474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3C" w:rsidRPr="00213072" w:rsidRDefault="000B5545" w:rsidP="00B1323C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lastRenderedPageBreak/>
              <w:t>Uczeń:</w:t>
            </w:r>
          </w:p>
          <w:p w:rsidR="000B5545" w:rsidRDefault="00C26CE3" w:rsidP="00213072">
            <w:pPr>
              <w:numPr>
                <w:ilvl w:val="0"/>
                <w:numId w:val="27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color w:val="000000"/>
                <w:spacing w:val="-3"/>
                <w:sz w:val="18"/>
                <w:szCs w:val="18"/>
              </w:rPr>
              <w:t>wymienia społeczne podmioty działające na rzecz zwalczania skutków zagrożeń</w:t>
            </w:r>
          </w:p>
          <w:p w:rsidR="000B5545" w:rsidRDefault="00C26CE3" w:rsidP="00213072">
            <w:pPr>
              <w:numPr>
                <w:ilvl w:val="0"/>
                <w:numId w:val="27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>potrafi dobrać odpowiedni rodzaj środka gaśniczego w zależności od rodzaju pożaru (np. płonąca patelnia, płonący komputer</w:t>
            </w:r>
          </w:p>
          <w:p w:rsidR="000B5545" w:rsidRDefault="00C26CE3" w:rsidP="00213072">
            <w:pPr>
              <w:numPr>
                <w:ilvl w:val="0"/>
                <w:numId w:val="27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color w:val="000000"/>
                <w:spacing w:val="-3"/>
                <w:sz w:val="18"/>
                <w:szCs w:val="18"/>
              </w:rPr>
              <w:lastRenderedPageBreak/>
              <w:t>rozpoznaje i opisuje sposób użycia podręcznego sprzętu gaśniczego</w:t>
            </w:r>
          </w:p>
          <w:p w:rsidR="000B5545" w:rsidRDefault="00CA4742" w:rsidP="00213072">
            <w:pPr>
              <w:numPr>
                <w:ilvl w:val="0"/>
                <w:numId w:val="27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>charakteryzuje zagrożenia pożarowe w domu, szkole i najbliższej okolicy</w:t>
            </w:r>
          </w:p>
          <w:p w:rsidR="000B5545" w:rsidRDefault="00CA4742" w:rsidP="00213072">
            <w:pPr>
              <w:numPr>
                <w:ilvl w:val="0"/>
                <w:numId w:val="28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>przedstawia typowe zagrożenia zdrowia i życia podczas powodzi, pożaru lub innych klęsk żywiołowych</w:t>
            </w:r>
          </w:p>
          <w:p w:rsidR="000B5545" w:rsidRDefault="00CA4742" w:rsidP="00213072">
            <w:pPr>
              <w:numPr>
                <w:ilvl w:val="0"/>
                <w:numId w:val="28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color w:val="000000"/>
                <w:spacing w:val="-3"/>
                <w:sz w:val="18"/>
                <w:szCs w:val="18"/>
              </w:rPr>
              <w:t>opisuje zakres i sposób przygotowania się do planowanej ewakuacji</w:t>
            </w:r>
          </w:p>
          <w:p w:rsidR="000B5545" w:rsidRDefault="00CA4742" w:rsidP="00213072">
            <w:pPr>
              <w:numPr>
                <w:ilvl w:val="0"/>
                <w:numId w:val="28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color w:val="000000"/>
                <w:spacing w:val="-3"/>
                <w:sz w:val="18"/>
                <w:szCs w:val="18"/>
              </w:rPr>
              <w:t>opisuje zasady postępowania podczas powodzi, śnieżycy, zejścia lawiny</w:t>
            </w:r>
          </w:p>
          <w:p w:rsidR="000B5545" w:rsidRPr="00213072" w:rsidRDefault="000B5545" w:rsidP="00213072">
            <w:pPr>
              <w:numPr>
                <w:ilvl w:val="0"/>
                <w:numId w:val="28"/>
              </w:num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 w:rsidRPr="00213072">
              <w:rPr>
                <w:color w:val="000000"/>
                <w:spacing w:val="-3"/>
                <w:sz w:val="18"/>
                <w:szCs w:val="18"/>
              </w:rPr>
              <w:t xml:space="preserve">• </w:t>
            </w:r>
            <w:r w:rsidR="00CA4742" w:rsidRPr="00A80686">
              <w:rPr>
                <w:color w:val="000000"/>
                <w:spacing w:val="-3"/>
                <w:sz w:val="18"/>
                <w:szCs w:val="18"/>
              </w:rPr>
              <w:t>uzasadnia i proponuje skuteczne sposoby zapobiegania panice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3C" w:rsidRPr="00213072" w:rsidRDefault="000B5545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213072">
              <w:rPr>
                <w:color w:val="000000"/>
                <w:spacing w:val="-3"/>
                <w:sz w:val="18"/>
                <w:szCs w:val="18"/>
              </w:rPr>
              <w:lastRenderedPageBreak/>
              <w:t>Uczeń:</w:t>
            </w:r>
          </w:p>
          <w:p w:rsidR="000B5545" w:rsidRDefault="00CA4742" w:rsidP="00213072">
            <w:pPr>
              <w:numPr>
                <w:ilvl w:val="0"/>
                <w:numId w:val="29"/>
              </w:numPr>
              <w:shd w:val="clear" w:color="auto" w:fill="FFFFFF"/>
              <w:rPr>
                <w:sz w:val="18"/>
                <w:szCs w:val="18"/>
              </w:rPr>
            </w:pPr>
            <w:r w:rsidRPr="00A80686">
              <w:rPr>
                <w:color w:val="000000"/>
                <w:spacing w:val="-3"/>
                <w:sz w:val="18"/>
                <w:szCs w:val="18"/>
              </w:rPr>
              <w:t>charakteryzuje działalność społecznych podmiotów ratowniczych, w tym</w:t>
            </w:r>
            <w:r w:rsidR="003F568F">
              <w:rPr>
                <w:color w:val="000000"/>
                <w:spacing w:val="-3"/>
                <w:sz w:val="18"/>
                <w:szCs w:val="18"/>
              </w:rPr>
              <w:t>:</w:t>
            </w:r>
            <w:r w:rsidRPr="00A80686">
              <w:rPr>
                <w:color w:val="000000"/>
                <w:spacing w:val="-3"/>
                <w:sz w:val="18"/>
                <w:szCs w:val="18"/>
              </w:rPr>
              <w:t xml:space="preserve"> O</w:t>
            </w:r>
            <w:r w:rsidR="003F568F">
              <w:rPr>
                <w:color w:val="000000"/>
                <w:spacing w:val="-3"/>
                <w:sz w:val="18"/>
                <w:szCs w:val="18"/>
              </w:rPr>
              <w:t xml:space="preserve">chotniczej </w:t>
            </w:r>
            <w:r w:rsidRPr="00A80686">
              <w:rPr>
                <w:color w:val="000000"/>
                <w:spacing w:val="-3"/>
                <w:sz w:val="18"/>
                <w:szCs w:val="18"/>
              </w:rPr>
              <w:t>S</w:t>
            </w:r>
            <w:r w:rsidR="003F568F">
              <w:rPr>
                <w:color w:val="000000"/>
                <w:spacing w:val="-3"/>
                <w:sz w:val="18"/>
                <w:szCs w:val="18"/>
              </w:rPr>
              <w:t xml:space="preserve">traży </w:t>
            </w:r>
            <w:r w:rsidRPr="00A80686">
              <w:rPr>
                <w:color w:val="000000"/>
                <w:spacing w:val="-3"/>
                <w:sz w:val="18"/>
                <w:szCs w:val="18"/>
              </w:rPr>
              <w:t>P</w:t>
            </w:r>
            <w:r w:rsidR="003F568F">
              <w:rPr>
                <w:color w:val="000000"/>
                <w:spacing w:val="-3"/>
                <w:sz w:val="18"/>
                <w:szCs w:val="18"/>
              </w:rPr>
              <w:t>ożarnej</w:t>
            </w:r>
            <w:r w:rsidRPr="00A80686">
              <w:rPr>
                <w:color w:val="000000"/>
                <w:spacing w:val="-3"/>
                <w:sz w:val="18"/>
                <w:szCs w:val="18"/>
              </w:rPr>
              <w:t>, G</w:t>
            </w:r>
            <w:r w:rsidR="003F568F">
              <w:rPr>
                <w:color w:val="000000"/>
                <w:spacing w:val="-3"/>
                <w:sz w:val="18"/>
                <w:szCs w:val="18"/>
              </w:rPr>
              <w:t xml:space="preserve">órskiego </w:t>
            </w:r>
            <w:r w:rsidRPr="00A80686">
              <w:rPr>
                <w:color w:val="000000"/>
                <w:spacing w:val="-3"/>
                <w:sz w:val="18"/>
                <w:szCs w:val="18"/>
              </w:rPr>
              <w:t>O</w:t>
            </w:r>
            <w:r w:rsidR="003F568F">
              <w:rPr>
                <w:color w:val="000000"/>
                <w:spacing w:val="-3"/>
                <w:sz w:val="18"/>
                <w:szCs w:val="18"/>
              </w:rPr>
              <w:t xml:space="preserve">chotniczego </w:t>
            </w:r>
            <w:r w:rsidRPr="00A80686">
              <w:rPr>
                <w:color w:val="000000"/>
                <w:spacing w:val="-3"/>
                <w:sz w:val="18"/>
                <w:szCs w:val="18"/>
              </w:rPr>
              <w:t>P</w:t>
            </w:r>
            <w:r w:rsidR="003F568F">
              <w:rPr>
                <w:color w:val="000000"/>
                <w:spacing w:val="-3"/>
                <w:sz w:val="18"/>
                <w:szCs w:val="18"/>
              </w:rPr>
              <w:t xml:space="preserve">ogotowia </w:t>
            </w:r>
            <w:r w:rsidRPr="00A80686">
              <w:rPr>
                <w:color w:val="000000"/>
                <w:spacing w:val="-3"/>
                <w:sz w:val="18"/>
                <w:szCs w:val="18"/>
              </w:rPr>
              <w:t>R</w:t>
            </w:r>
            <w:r w:rsidR="003F568F">
              <w:rPr>
                <w:color w:val="000000"/>
                <w:spacing w:val="-3"/>
                <w:sz w:val="18"/>
                <w:szCs w:val="18"/>
              </w:rPr>
              <w:t>at</w:t>
            </w:r>
            <w:r w:rsidR="009E6B46">
              <w:rPr>
                <w:color w:val="000000"/>
                <w:spacing w:val="-3"/>
                <w:sz w:val="18"/>
                <w:szCs w:val="18"/>
              </w:rPr>
              <w:t>unkowego</w:t>
            </w:r>
            <w:r w:rsidRPr="00A80686">
              <w:rPr>
                <w:color w:val="000000"/>
                <w:spacing w:val="-3"/>
                <w:sz w:val="18"/>
                <w:szCs w:val="18"/>
              </w:rPr>
              <w:t xml:space="preserve">, </w:t>
            </w:r>
            <w:r w:rsidR="00F436B8">
              <w:rPr>
                <w:color w:val="000000"/>
                <w:spacing w:val="-3"/>
                <w:sz w:val="18"/>
                <w:szCs w:val="18"/>
              </w:rPr>
              <w:t>Wodnego</w:t>
            </w:r>
            <w:r w:rsidR="003F568F"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 w:rsidRPr="00A80686">
              <w:rPr>
                <w:color w:val="000000"/>
                <w:spacing w:val="-3"/>
                <w:sz w:val="18"/>
                <w:szCs w:val="18"/>
              </w:rPr>
              <w:t>O</w:t>
            </w:r>
            <w:r w:rsidR="003F568F">
              <w:rPr>
                <w:color w:val="000000"/>
                <w:spacing w:val="-3"/>
                <w:sz w:val="18"/>
                <w:szCs w:val="18"/>
              </w:rPr>
              <w:t xml:space="preserve">chotniczego </w:t>
            </w:r>
            <w:r w:rsidRPr="00A80686">
              <w:rPr>
                <w:color w:val="000000"/>
                <w:spacing w:val="-3"/>
                <w:sz w:val="18"/>
                <w:szCs w:val="18"/>
              </w:rPr>
              <w:t>P</w:t>
            </w:r>
            <w:r w:rsidR="003F568F">
              <w:rPr>
                <w:color w:val="000000"/>
                <w:spacing w:val="-3"/>
                <w:sz w:val="18"/>
                <w:szCs w:val="18"/>
              </w:rPr>
              <w:t xml:space="preserve">ogotowia </w:t>
            </w:r>
            <w:r w:rsidRPr="00A80686">
              <w:rPr>
                <w:color w:val="000000"/>
                <w:spacing w:val="-3"/>
                <w:sz w:val="18"/>
                <w:szCs w:val="18"/>
              </w:rPr>
              <w:t>R</w:t>
            </w:r>
            <w:r w:rsidR="003F568F">
              <w:rPr>
                <w:color w:val="000000"/>
                <w:spacing w:val="-3"/>
                <w:sz w:val="18"/>
                <w:szCs w:val="18"/>
              </w:rPr>
              <w:t>atunkowego</w:t>
            </w:r>
          </w:p>
          <w:p w:rsidR="000B5545" w:rsidRDefault="00CA4742" w:rsidP="00213072">
            <w:pPr>
              <w:numPr>
                <w:ilvl w:val="0"/>
                <w:numId w:val="29"/>
              </w:numPr>
              <w:shd w:val="clear" w:color="auto" w:fill="FFFFFF"/>
              <w:rPr>
                <w:sz w:val="18"/>
                <w:szCs w:val="18"/>
              </w:rPr>
            </w:pPr>
            <w:r w:rsidRPr="00A80686">
              <w:rPr>
                <w:color w:val="000000"/>
                <w:spacing w:val="-3"/>
                <w:sz w:val="18"/>
                <w:szCs w:val="18"/>
              </w:rPr>
              <w:lastRenderedPageBreak/>
              <w:t>wyjaśnia zadania tych służb</w:t>
            </w:r>
          </w:p>
          <w:p w:rsidR="000B5545" w:rsidRDefault="00CA4742" w:rsidP="00213072">
            <w:pPr>
              <w:numPr>
                <w:ilvl w:val="0"/>
                <w:numId w:val="29"/>
              </w:numPr>
              <w:shd w:val="clear" w:color="auto" w:fill="FFFFFF"/>
              <w:rPr>
                <w:sz w:val="18"/>
                <w:szCs w:val="18"/>
              </w:rPr>
            </w:pPr>
            <w:r w:rsidRPr="00A80686">
              <w:rPr>
                <w:color w:val="000000"/>
                <w:spacing w:val="-3"/>
                <w:sz w:val="18"/>
                <w:szCs w:val="18"/>
              </w:rPr>
              <w:t>omawia zasady profilaktyki pożarowej</w:t>
            </w:r>
          </w:p>
          <w:p w:rsidR="000B5545" w:rsidRDefault="00B215EF" w:rsidP="00213072">
            <w:pPr>
              <w:numPr>
                <w:ilvl w:val="0"/>
                <w:numId w:val="29"/>
              </w:numPr>
              <w:shd w:val="clear" w:color="auto" w:fill="FFFFFF"/>
              <w:rPr>
                <w:sz w:val="18"/>
                <w:szCs w:val="18"/>
              </w:rPr>
            </w:pPr>
            <w:r w:rsidRPr="00F436B8">
              <w:rPr>
                <w:color w:val="000000"/>
                <w:spacing w:val="-3"/>
                <w:sz w:val="18"/>
                <w:szCs w:val="18"/>
              </w:rPr>
              <w:t>opisuje sposoby gaszenia najczęściej występujących pożarów (w zarodku)</w:t>
            </w:r>
          </w:p>
          <w:p w:rsidR="000B5545" w:rsidRDefault="00CA4742" w:rsidP="00213072">
            <w:pPr>
              <w:numPr>
                <w:ilvl w:val="0"/>
                <w:numId w:val="29"/>
              </w:numPr>
              <w:shd w:val="clear" w:color="auto" w:fill="FFFFFF"/>
              <w:rPr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>wyjaśnia znaczenie pojęcia cyberprzemocy</w:t>
            </w:r>
          </w:p>
          <w:p w:rsidR="000B5545" w:rsidRDefault="00CA4742" w:rsidP="00213072">
            <w:pPr>
              <w:numPr>
                <w:ilvl w:val="0"/>
                <w:numId w:val="30"/>
              </w:numPr>
              <w:shd w:val="clear" w:color="auto" w:fill="FFFFFF"/>
              <w:rPr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>opisuje procedury postępowania</w:t>
            </w:r>
            <w:r w:rsidR="003F568F">
              <w:rPr>
                <w:sz w:val="18"/>
                <w:szCs w:val="18"/>
              </w:rPr>
              <w:t xml:space="preserve"> </w:t>
            </w:r>
            <w:r w:rsidRPr="00A80686">
              <w:rPr>
                <w:sz w:val="18"/>
                <w:szCs w:val="18"/>
              </w:rPr>
              <w:t>w przypadku jej wystąpienia</w:t>
            </w:r>
          </w:p>
          <w:p w:rsidR="000B5545" w:rsidRDefault="00635C7D" w:rsidP="00213072">
            <w:pPr>
              <w:numPr>
                <w:ilvl w:val="0"/>
                <w:numId w:val="30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color w:val="000000"/>
                <w:spacing w:val="-3"/>
                <w:sz w:val="18"/>
                <w:szCs w:val="18"/>
              </w:rPr>
              <w:t>podaje przykłady najczęściej występujących okoliczności znalezienia niewypałów</w:t>
            </w:r>
            <w:r w:rsidR="003F568F">
              <w:rPr>
                <w:color w:val="000000"/>
                <w:spacing w:val="-3"/>
                <w:sz w:val="18"/>
                <w:szCs w:val="18"/>
              </w:rPr>
              <w:t xml:space="preserve"> i</w:t>
            </w:r>
            <w:r w:rsidRPr="00A80686">
              <w:rPr>
                <w:color w:val="000000"/>
                <w:spacing w:val="-3"/>
                <w:sz w:val="18"/>
                <w:szCs w:val="18"/>
              </w:rPr>
              <w:t xml:space="preserve"> niewybuchów</w:t>
            </w:r>
          </w:p>
          <w:p w:rsidR="000B5545" w:rsidRDefault="00635C7D" w:rsidP="00213072">
            <w:pPr>
              <w:numPr>
                <w:ilvl w:val="0"/>
                <w:numId w:val="30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>rozpoznaje znaki substancji toksycznych na pojazdach i budowlach</w:t>
            </w:r>
          </w:p>
          <w:p w:rsidR="000B5545" w:rsidRDefault="00635C7D" w:rsidP="00213072">
            <w:pPr>
              <w:numPr>
                <w:ilvl w:val="0"/>
                <w:numId w:val="30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>wyjaśnia zasady zaopatrzenia ludności ewakuowanej w wodę i żywność</w:t>
            </w:r>
          </w:p>
          <w:p w:rsidR="00504096" w:rsidRPr="00A80686" w:rsidRDefault="00504096" w:rsidP="00635C7D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323C" w:rsidRPr="00213072" w:rsidRDefault="000B5545">
            <w:pPr>
              <w:shd w:val="clear" w:color="auto" w:fill="FFFFFF"/>
              <w:ind w:left="113" w:hanging="113"/>
              <w:rPr>
                <w:color w:val="000000"/>
                <w:spacing w:val="-6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lastRenderedPageBreak/>
              <w:t>Uczeń:</w:t>
            </w:r>
          </w:p>
          <w:p w:rsidR="000B5545" w:rsidRPr="00213072" w:rsidRDefault="000B5545" w:rsidP="00213072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sz w:val="18"/>
                <w:szCs w:val="18"/>
              </w:rPr>
            </w:pPr>
            <w:r w:rsidRPr="00213072">
              <w:rPr>
                <w:color w:val="000000"/>
                <w:spacing w:val="-3"/>
                <w:sz w:val="18"/>
                <w:szCs w:val="18"/>
              </w:rPr>
              <w:t>opisuje sposoby postępowania osób odciętych przez pożar od dróg ewakuacji</w:t>
            </w:r>
          </w:p>
          <w:p w:rsidR="000B5545" w:rsidRDefault="00CA4742" w:rsidP="00213072">
            <w:pPr>
              <w:numPr>
                <w:ilvl w:val="0"/>
                <w:numId w:val="31"/>
              </w:numPr>
              <w:shd w:val="clear" w:color="auto" w:fill="FFFFFF"/>
              <w:rPr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>omawia zasady ewakuacji ludności i zwierząt z terenów zagrożonych</w:t>
            </w:r>
          </w:p>
          <w:p w:rsidR="000B5545" w:rsidRDefault="00635C7D" w:rsidP="00213072">
            <w:pPr>
              <w:numPr>
                <w:ilvl w:val="0"/>
                <w:numId w:val="31"/>
              </w:numPr>
              <w:shd w:val="clear" w:color="auto" w:fill="FFFFFF"/>
              <w:rPr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 xml:space="preserve">wskazuje niewłaściwe zachowania dotyczące </w:t>
            </w:r>
            <w:r w:rsidRPr="00A80686">
              <w:rPr>
                <w:sz w:val="18"/>
                <w:szCs w:val="18"/>
              </w:rPr>
              <w:lastRenderedPageBreak/>
              <w:t>cyberprzemocy i proponuje</w:t>
            </w:r>
            <w:r w:rsidR="003F568F">
              <w:rPr>
                <w:sz w:val="18"/>
                <w:szCs w:val="18"/>
              </w:rPr>
              <w:t xml:space="preserve"> właściwą na nie reakcję</w:t>
            </w:r>
          </w:p>
          <w:p w:rsidR="00B1323C" w:rsidRPr="00A80686" w:rsidRDefault="00B1323C" w:rsidP="00635C7D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96" w:rsidRPr="00213072" w:rsidRDefault="000B5545" w:rsidP="0050409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lastRenderedPageBreak/>
              <w:t>Uczeń:</w:t>
            </w:r>
          </w:p>
          <w:p w:rsidR="000B5545" w:rsidRDefault="00635C7D" w:rsidP="00213072">
            <w:pPr>
              <w:numPr>
                <w:ilvl w:val="0"/>
                <w:numId w:val="32"/>
              </w:numPr>
              <w:shd w:val="clear" w:color="auto" w:fill="FFFFFF"/>
              <w:ind w:left="360"/>
              <w:rPr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>należy do młodzieżowych struktur OSP, WOPR lub innych formacji ratowniczych</w:t>
            </w:r>
          </w:p>
          <w:p w:rsidR="000B5545" w:rsidRDefault="00635C7D" w:rsidP="00213072">
            <w:pPr>
              <w:numPr>
                <w:ilvl w:val="0"/>
                <w:numId w:val="32"/>
              </w:numPr>
              <w:shd w:val="clear" w:color="auto" w:fill="FFFFFF"/>
              <w:ind w:left="360"/>
              <w:rPr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>jest uczniem tzw. klas mundurowych</w:t>
            </w:r>
          </w:p>
          <w:p w:rsidR="000B5545" w:rsidRDefault="007D2545" w:rsidP="00213072">
            <w:pPr>
              <w:numPr>
                <w:ilvl w:val="0"/>
                <w:numId w:val="32"/>
              </w:numPr>
              <w:shd w:val="clear" w:color="auto" w:fill="FFFFFF"/>
              <w:ind w:left="360"/>
              <w:rPr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 xml:space="preserve">•uczestniczył w pozaszkolnych formach rywalizacji z zakresu </w:t>
            </w:r>
            <w:r w:rsidRPr="00A80686">
              <w:rPr>
                <w:sz w:val="18"/>
                <w:szCs w:val="18"/>
              </w:rPr>
              <w:lastRenderedPageBreak/>
              <w:t>obrony cywilnej, ochrony p.poż. lub zarządzania kryzysowego</w:t>
            </w:r>
          </w:p>
          <w:p w:rsidR="00B1323C" w:rsidRPr="00A80686" w:rsidRDefault="00B1323C" w:rsidP="0070035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D7011C" w:rsidRDefault="00D7011C" w:rsidP="00CB0D4E">
      <w:pPr>
        <w:shd w:val="clear" w:color="auto" w:fill="FFFFFF"/>
        <w:ind w:left="113" w:hanging="113"/>
        <w:rPr>
          <w:color w:val="000000"/>
          <w:sz w:val="18"/>
          <w:szCs w:val="18"/>
        </w:rPr>
      </w:pPr>
    </w:p>
    <w:p w:rsidR="008F54EE" w:rsidRDefault="008F54EE"/>
    <w:p w:rsidR="003F568F" w:rsidRDefault="003F568F"/>
    <w:p w:rsidR="008F54EE" w:rsidRPr="00213072" w:rsidRDefault="00F07F69" w:rsidP="00213072">
      <w:pPr>
        <w:pStyle w:val="Akapitzlist"/>
        <w:numPr>
          <w:ilvl w:val="0"/>
          <w:numId w:val="36"/>
        </w:numPr>
        <w:rPr>
          <w:b/>
          <w:bCs/>
          <w:color w:val="000000"/>
        </w:rPr>
      </w:pPr>
      <w:r w:rsidRPr="00213072">
        <w:rPr>
          <w:b/>
          <w:bCs/>
          <w:color w:val="000000"/>
        </w:rPr>
        <w:t>System obrony państwa</w:t>
      </w:r>
    </w:p>
    <w:p w:rsidR="00A80686" w:rsidRPr="007C6593" w:rsidRDefault="00A80686" w:rsidP="004718E2">
      <w:pPr>
        <w:rPr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F96D20" w:rsidRPr="008964DB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F96D20" w:rsidRPr="008964DB" w:rsidTr="00451CF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:rsidR="008F54EE" w:rsidRPr="007C6593" w:rsidRDefault="008F54EE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B1323C" w:rsidTr="00B1323C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3C" w:rsidRPr="00213072" w:rsidRDefault="000B5545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213072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:rsidR="000B5545" w:rsidRDefault="00A06A4D" w:rsidP="00213072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color w:val="000000"/>
                <w:spacing w:val="1"/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rozróżnia zagrożenia czasu pokoju i czasu wojny</w:t>
            </w:r>
          </w:p>
          <w:p w:rsidR="000B5545" w:rsidRDefault="00A06A4D" w:rsidP="00213072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color w:val="000000"/>
                <w:spacing w:val="1"/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opisuje istotę oraz wymienia elementy składowe systemu bezpieczeństwa, jego poszczególne instytucje, charakter związków między nimi</w:t>
            </w:r>
          </w:p>
          <w:p w:rsidR="000B5545" w:rsidRDefault="00A06A4D" w:rsidP="00213072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color w:val="000000"/>
                <w:spacing w:val="1"/>
                <w:sz w:val="18"/>
                <w:szCs w:val="18"/>
              </w:rPr>
            </w:pPr>
            <w:r w:rsidRPr="003F568F">
              <w:rPr>
                <w:color w:val="000000"/>
                <w:spacing w:val="-3"/>
                <w:sz w:val="18"/>
                <w:szCs w:val="18"/>
              </w:rPr>
              <w:t>wymienia nazwy formacji służb mundurowych (w tym obrony terytorialnej) zapewniających bezpieczeństwo państwa</w:t>
            </w:r>
            <w:r w:rsidR="003F568F">
              <w:rPr>
                <w:color w:val="000000"/>
                <w:spacing w:val="-3"/>
                <w:sz w:val="18"/>
                <w:szCs w:val="18"/>
              </w:rPr>
              <w:t xml:space="preserve">; </w:t>
            </w:r>
            <w:r w:rsidRPr="003F568F">
              <w:rPr>
                <w:color w:val="000000"/>
                <w:spacing w:val="-3"/>
                <w:sz w:val="18"/>
                <w:szCs w:val="18"/>
              </w:rPr>
              <w:t>wyjaśnia zadania tych służb</w:t>
            </w:r>
          </w:p>
          <w:p w:rsidR="000B5545" w:rsidRDefault="00A06A4D" w:rsidP="00213072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color w:val="000000"/>
                <w:spacing w:val="1"/>
                <w:sz w:val="18"/>
                <w:szCs w:val="18"/>
              </w:rPr>
            </w:pPr>
            <w:r w:rsidRPr="003F568F">
              <w:rPr>
                <w:color w:val="000000"/>
                <w:spacing w:val="-3"/>
                <w:sz w:val="18"/>
                <w:szCs w:val="18"/>
              </w:rPr>
              <w:t>rozpoznaje podstawowe typy uzbrojenia</w:t>
            </w:r>
            <w:r w:rsidR="00DB4B9F" w:rsidRPr="003F568F">
              <w:rPr>
                <w:color w:val="000000"/>
                <w:spacing w:val="-3"/>
                <w:sz w:val="18"/>
                <w:szCs w:val="18"/>
              </w:rPr>
              <w:t xml:space="preserve"> Sił Zbrojnych RP</w:t>
            </w:r>
          </w:p>
          <w:p w:rsidR="000B5545" w:rsidRDefault="000B5545" w:rsidP="00213072">
            <w:pPr>
              <w:pStyle w:val="Akapitzlist"/>
              <w:ind w:left="0"/>
            </w:pPr>
            <w:r w:rsidRPr="00213072">
              <w:rPr>
                <w:sz w:val="18"/>
                <w:szCs w:val="18"/>
              </w:rPr>
              <w:t xml:space="preserve">• </w:t>
            </w:r>
            <w:r w:rsidRPr="00213072">
              <w:rPr>
                <w:color w:val="000000"/>
                <w:spacing w:val="-3"/>
                <w:sz w:val="18"/>
                <w:szCs w:val="18"/>
              </w:rPr>
              <w:t>rozpoznaje podstawowe typy uzbrojenia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3C" w:rsidRPr="00213072" w:rsidRDefault="000B5545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5"/>
                <w:sz w:val="20"/>
                <w:szCs w:val="20"/>
              </w:rPr>
              <w:t>Uczeń:</w:t>
            </w:r>
          </w:p>
          <w:p w:rsidR="00504096" w:rsidRPr="003F568F" w:rsidRDefault="00504096" w:rsidP="00504096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  <w:r w:rsidR="00A06A4D" w:rsidRPr="003F568F">
              <w:rPr>
                <w:sz w:val="18"/>
                <w:szCs w:val="18"/>
              </w:rPr>
              <w:t xml:space="preserve"> omawia zadania, strukturę oraz podstawowe uzbrojenie i wyposażenie Sił Zbrojnych</w:t>
            </w:r>
            <w:r w:rsidR="003F568F">
              <w:rPr>
                <w:sz w:val="18"/>
                <w:szCs w:val="18"/>
              </w:rPr>
              <w:t xml:space="preserve"> RP</w:t>
            </w:r>
          </w:p>
          <w:p w:rsidR="00504096" w:rsidRPr="003F568F" w:rsidRDefault="00504096" w:rsidP="00504096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  <w:r w:rsidR="00A06A4D" w:rsidRPr="003F568F">
              <w:t xml:space="preserve"> </w:t>
            </w:r>
            <w:r w:rsidR="00A06A4D" w:rsidRPr="003F568F">
              <w:rPr>
                <w:sz w:val="18"/>
                <w:szCs w:val="18"/>
              </w:rPr>
              <w:t>podaje przykłady zarządzeń, jakie mogą wydać władze w związku z kryzysem</w:t>
            </w:r>
          </w:p>
          <w:p w:rsidR="00504096" w:rsidRPr="003F568F" w:rsidRDefault="00504096" w:rsidP="00504096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  <w:r w:rsidR="00A06A4D" w:rsidRPr="003F568F">
              <w:rPr>
                <w:sz w:val="18"/>
                <w:szCs w:val="18"/>
              </w:rPr>
              <w:t xml:space="preserve"> wymienia i uzasadnia geopolityczne, militarne i gospodarcze aspekty bezpieczeństwa państwa</w:t>
            </w:r>
          </w:p>
          <w:p w:rsidR="00B1323C" w:rsidRPr="003F568F" w:rsidRDefault="00DB4B9F" w:rsidP="00507FB9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 xml:space="preserve">• </w:t>
            </w:r>
            <w:r w:rsidR="00A06A4D" w:rsidRPr="003F568F">
              <w:rPr>
                <w:sz w:val="18"/>
                <w:szCs w:val="18"/>
              </w:rPr>
              <w:t>identyfikuje obiekty opatrzone międzynarodowymi znakami ochrony zabytków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3C" w:rsidRPr="003F568F" w:rsidRDefault="00B1323C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3F568F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:rsidR="00F07F69" w:rsidRPr="00213072" w:rsidRDefault="000B5545" w:rsidP="00F07F6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213072">
              <w:rPr>
                <w:sz w:val="18"/>
                <w:szCs w:val="18"/>
              </w:rPr>
              <w:t>•</w:t>
            </w:r>
            <w:r w:rsidR="00E26FF8" w:rsidRPr="003F568F">
              <w:t xml:space="preserve"> </w:t>
            </w:r>
            <w:r w:rsidR="00E26FF8" w:rsidRPr="003F568F">
              <w:rPr>
                <w:sz w:val="18"/>
                <w:szCs w:val="18"/>
              </w:rPr>
              <w:t>identyfikuje wyzwania dla bezpieczeństwa indywidualnego</w:t>
            </w:r>
            <w:r w:rsidR="00E26FF8" w:rsidRPr="003F568F">
              <w:rPr>
                <w:sz w:val="18"/>
                <w:szCs w:val="18"/>
              </w:rPr>
              <w:br/>
              <w:t xml:space="preserve">i zbiorowego, kategoryzuje je, przypisuje im właściwe znaczenie </w:t>
            </w:r>
            <w:r w:rsidR="00E26FF8" w:rsidRPr="003F568F">
              <w:rPr>
                <w:sz w:val="18"/>
                <w:szCs w:val="18"/>
              </w:rPr>
              <w:br/>
              <w:t>w kontekście bezpieczeństwa lokalnego i całego państwa</w:t>
            </w:r>
          </w:p>
          <w:p w:rsidR="00F07F69" w:rsidRPr="00213072" w:rsidRDefault="000B5545" w:rsidP="00F07F6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213072">
              <w:rPr>
                <w:sz w:val="18"/>
                <w:szCs w:val="18"/>
              </w:rPr>
              <w:t>•</w:t>
            </w:r>
            <w:r w:rsidR="00E26FF8" w:rsidRPr="003F568F">
              <w:rPr>
                <w:sz w:val="18"/>
                <w:szCs w:val="18"/>
              </w:rPr>
              <w:t xml:space="preserve"> wymienia rodzaje świadczeń obywateli na rzecz obronności</w:t>
            </w:r>
          </w:p>
          <w:p w:rsidR="00F07F69" w:rsidRPr="00213072" w:rsidRDefault="000B5545" w:rsidP="00F07F6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213072">
              <w:rPr>
                <w:sz w:val="18"/>
                <w:szCs w:val="18"/>
              </w:rPr>
              <w:t>•</w:t>
            </w:r>
            <w:r w:rsidR="00E26FF8" w:rsidRPr="003F568F">
              <w:t xml:space="preserve"> </w:t>
            </w:r>
            <w:r w:rsidR="00E26FF8" w:rsidRPr="003F568F">
              <w:rPr>
                <w:sz w:val="18"/>
                <w:szCs w:val="18"/>
              </w:rPr>
              <w:t>wymienia elementy składowe systemu bezpieczeństwa państwa, jego poszczególne instytucje, charakter związków między nimi</w:t>
            </w:r>
          </w:p>
          <w:p w:rsidR="00E26FF8" w:rsidRPr="00213072" w:rsidRDefault="000B5545" w:rsidP="00E26FF8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213072">
              <w:rPr>
                <w:sz w:val="18"/>
                <w:szCs w:val="18"/>
              </w:rPr>
              <w:t>•</w:t>
            </w:r>
            <w:r w:rsidR="00E26FF8" w:rsidRPr="003F568F">
              <w:rPr>
                <w:sz w:val="18"/>
                <w:szCs w:val="18"/>
              </w:rPr>
              <w:t xml:space="preserve"> określa zakres działania wybranych stowarzyszeń i organizacji, jak: Liga Obrony Kraju, Polski Czerwony Krzyż, Związek Strzelecki „Strzelec”</w:t>
            </w:r>
          </w:p>
          <w:p w:rsidR="00F07F69" w:rsidRPr="00213072" w:rsidRDefault="00F07F69" w:rsidP="00F07F6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  <w:p w:rsidR="00504096" w:rsidRPr="00213072" w:rsidRDefault="00504096" w:rsidP="00E26FF8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323C" w:rsidRPr="003F568F" w:rsidRDefault="00B1323C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3F568F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:rsidR="00F07F69" w:rsidRPr="003F568F" w:rsidRDefault="000B5545" w:rsidP="00F07F6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213072">
              <w:rPr>
                <w:sz w:val="18"/>
                <w:szCs w:val="18"/>
              </w:rPr>
              <w:t>•</w:t>
            </w:r>
            <w:r w:rsidR="00A06A4D" w:rsidRPr="003F568F">
              <w:t xml:space="preserve"> </w:t>
            </w:r>
            <w:r w:rsidR="00E26FF8" w:rsidRPr="003F568F">
              <w:rPr>
                <w:sz w:val="18"/>
                <w:szCs w:val="18"/>
              </w:rPr>
              <w:t>wyjaśnia znaczenie pojęcia siatki bezpieczeństwa i infrastruktury krytycznej</w:t>
            </w:r>
          </w:p>
          <w:p w:rsidR="00E26FF8" w:rsidRPr="003F568F" w:rsidRDefault="00E26FF8" w:rsidP="00F07F6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 wymienia zadania i kompetencje władz państwowych oraz samorządowych w zakresie obronności</w:t>
            </w:r>
          </w:p>
          <w:p w:rsidR="00E26FF8" w:rsidRPr="00213072" w:rsidRDefault="00E26FF8" w:rsidP="00F07F6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 wyjaśnia podstawowe zasady międzynarodowego prawa humanitarnego</w:t>
            </w:r>
          </w:p>
          <w:p w:rsidR="00504096" w:rsidRPr="00213072" w:rsidRDefault="00504096" w:rsidP="00E26FF8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96" w:rsidRPr="00213072" w:rsidRDefault="000B5545" w:rsidP="0050409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Uczeń:</w:t>
            </w:r>
          </w:p>
          <w:p w:rsidR="00504096" w:rsidRPr="003F568F" w:rsidRDefault="00504096" w:rsidP="00504096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  <w:r w:rsidR="00E26FF8" w:rsidRPr="003F568F">
              <w:rPr>
                <w:sz w:val="18"/>
                <w:szCs w:val="18"/>
              </w:rPr>
              <w:t xml:space="preserve"> rozróżnia stopnie wojskowe i policyjne</w:t>
            </w:r>
          </w:p>
          <w:p w:rsidR="00504096" w:rsidRPr="003F568F" w:rsidRDefault="00504096" w:rsidP="00504096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  <w:r w:rsidR="00E26FF8" w:rsidRPr="003F568F">
              <w:rPr>
                <w:sz w:val="18"/>
                <w:szCs w:val="18"/>
              </w:rPr>
              <w:t xml:space="preserve"> rozróżnia stopnie P</w:t>
            </w:r>
            <w:r w:rsidR="007D2BC8">
              <w:rPr>
                <w:sz w:val="18"/>
                <w:szCs w:val="18"/>
              </w:rPr>
              <w:t xml:space="preserve">aństwowej </w:t>
            </w:r>
            <w:r w:rsidR="00E26FF8" w:rsidRPr="003F568F">
              <w:rPr>
                <w:sz w:val="18"/>
                <w:szCs w:val="18"/>
              </w:rPr>
              <w:t>S</w:t>
            </w:r>
            <w:r w:rsidR="007D2BC8">
              <w:rPr>
                <w:sz w:val="18"/>
                <w:szCs w:val="18"/>
              </w:rPr>
              <w:t xml:space="preserve">traży </w:t>
            </w:r>
            <w:r w:rsidR="00E26FF8" w:rsidRPr="003F568F">
              <w:rPr>
                <w:sz w:val="18"/>
                <w:szCs w:val="18"/>
              </w:rPr>
              <w:t>P</w:t>
            </w:r>
            <w:r w:rsidR="007D2BC8">
              <w:rPr>
                <w:sz w:val="18"/>
                <w:szCs w:val="18"/>
              </w:rPr>
              <w:t>ożarnej</w:t>
            </w:r>
          </w:p>
          <w:p w:rsidR="00504096" w:rsidRPr="003F568F" w:rsidRDefault="00504096" w:rsidP="00504096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  <w:r w:rsidR="00E26FF8" w:rsidRPr="003F568F">
              <w:rPr>
                <w:sz w:val="18"/>
                <w:szCs w:val="18"/>
              </w:rPr>
              <w:t xml:space="preserve"> </w:t>
            </w:r>
            <w:r w:rsidR="00941DA8" w:rsidRPr="003F568F">
              <w:rPr>
                <w:sz w:val="18"/>
                <w:szCs w:val="18"/>
              </w:rPr>
              <w:t xml:space="preserve">jest aktywnym członkiem organizacji skautowych lub </w:t>
            </w:r>
            <w:proofErr w:type="spellStart"/>
            <w:r w:rsidR="00941DA8" w:rsidRPr="003F568F">
              <w:rPr>
                <w:sz w:val="18"/>
                <w:szCs w:val="18"/>
              </w:rPr>
              <w:t>proobronnych</w:t>
            </w:r>
            <w:proofErr w:type="spellEnd"/>
          </w:p>
          <w:p w:rsidR="00504096" w:rsidRPr="003F568F" w:rsidRDefault="00504096" w:rsidP="00504096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  <w:r w:rsidR="00941DA8" w:rsidRPr="003F568F">
              <w:rPr>
                <w:sz w:val="18"/>
                <w:szCs w:val="18"/>
              </w:rPr>
              <w:t xml:space="preserve"> jest członkiem grup rekonstrukcyjnych, klubów historyczno</w:t>
            </w:r>
            <w:r w:rsidR="007D2BC8">
              <w:rPr>
                <w:sz w:val="18"/>
                <w:szCs w:val="18"/>
              </w:rPr>
              <w:t>-</w:t>
            </w:r>
            <w:r w:rsidR="00941DA8" w:rsidRPr="003F568F">
              <w:rPr>
                <w:sz w:val="18"/>
                <w:szCs w:val="18"/>
              </w:rPr>
              <w:t>kolekcjonerskich itp.</w:t>
            </w:r>
          </w:p>
          <w:p w:rsidR="00504096" w:rsidRPr="003F568F" w:rsidRDefault="00504096" w:rsidP="00504096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  <w:r w:rsidR="00941DA8" w:rsidRPr="003F568F">
              <w:rPr>
                <w:sz w:val="18"/>
                <w:szCs w:val="18"/>
              </w:rPr>
              <w:t xml:space="preserve"> doskonali się w wybranej dyscyplinie (sporcie) przydatnej w zakresie obronności kraju (sporty walki, strzelectwo, lekkoatletyka, biegi na orientację, jeździectwo, sporty motorowe i motorowodne, pływanie, nurkowanie, spadoch</w:t>
            </w:r>
            <w:r w:rsidR="007D2BC8">
              <w:rPr>
                <w:sz w:val="18"/>
                <w:szCs w:val="18"/>
              </w:rPr>
              <w:t>roniarstwo</w:t>
            </w:r>
            <w:r w:rsidR="00941DA8" w:rsidRPr="003F568F">
              <w:rPr>
                <w:sz w:val="18"/>
                <w:szCs w:val="18"/>
              </w:rPr>
              <w:t xml:space="preserve">, </w:t>
            </w:r>
            <w:proofErr w:type="spellStart"/>
            <w:r w:rsidR="00941DA8" w:rsidRPr="003F568F">
              <w:rPr>
                <w:sz w:val="18"/>
                <w:szCs w:val="18"/>
              </w:rPr>
              <w:t>surwiwal</w:t>
            </w:r>
            <w:proofErr w:type="spellEnd"/>
            <w:r w:rsidR="00941DA8" w:rsidRPr="003F568F">
              <w:rPr>
                <w:sz w:val="18"/>
                <w:szCs w:val="18"/>
              </w:rPr>
              <w:t xml:space="preserve">, </w:t>
            </w:r>
            <w:proofErr w:type="spellStart"/>
            <w:r w:rsidR="00941DA8" w:rsidRPr="003F568F">
              <w:rPr>
                <w:sz w:val="18"/>
                <w:szCs w:val="18"/>
              </w:rPr>
              <w:t>bu</w:t>
            </w:r>
            <w:r w:rsidR="007D2BC8">
              <w:rPr>
                <w:sz w:val="18"/>
                <w:szCs w:val="18"/>
              </w:rPr>
              <w:t>s</w:t>
            </w:r>
            <w:r w:rsidR="00941DA8" w:rsidRPr="003F568F">
              <w:rPr>
                <w:sz w:val="18"/>
                <w:szCs w:val="18"/>
              </w:rPr>
              <w:t>hcraft</w:t>
            </w:r>
            <w:proofErr w:type="spellEnd"/>
            <w:r w:rsidR="00941DA8" w:rsidRPr="003F568F">
              <w:rPr>
                <w:sz w:val="18"/>
                <w:szCs w:val="18"/>
              </w:rPr>
              <w:t xml:space="preserve">, </w:t>
            </w:r>
            <w:proofErr w:type="spellStart"/>
            <w:r w:rsidR="00941DA8" w:rsidRPr="003F568F">
              <w:rPr>
                <w:sz w:val="18"/>
                <w:szCs w:val="18"/>
              </w:rPr>
              <w:t>pr</w:t>
            </w:r>
            <w:r w:rsidR="007D2BC8">
              <w:rPr>
                <w:sz w:val="18"/>
                <w:szCs w:val="18"/>
              </w:rPr>
              <w:t>e</w:t>
            </w:r>
            <w:r w:rsidR="00941DA8" w:rsidRPr="003F568F">
              <w:rPr>
                <w:sz w:val="18"/>
                <w:szCs w:val="18"/>
              </w:rPr>
              <w:t>persing</w:t>
            </w:r>
            <w:proofErr w:type="spellEnd"/>
            <w:r w:rsidR="00941DA8" w:rsidRPr="003F568F">
              <w:rPr>
                <w:sz w:val="18"/>
                <w:szCs w:val="18"/>
              </w:rPr>
              <w:t xml:space="preserve"> itp.)</w:t>
            </w:r>
          </w:p>
          <w:p w:rsidR="00B1323C" w:rsidRPr="003F568F" w:rsidRDefault="00504096" w:rsidP="00504096">
            <w:pPr>
              <w:shd w:val="clear" w:color="auto" w:fill="FFFFFF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</w:p>
        </w:tc>
      </w:tr>
    </w:tbl>
    <w:p w:rsidR="008F54EE" w:rsidRDefault="008F54EE"/>
    <w:p w:rsidR="00B1323C" w:rsidRDefault="00B1323C" w:rsidP="001A59E5">
      <w:pPr>
        <w:rPr>
          <w:b/>
          <w:color w:val="000000"/>
          <w:spacing w:val="-2"/>
          <w:sz w:val="18"/>
          <w:szCs w:val="18"/>
        </w:rPr>
      </w:pPr>
    </w:p>
    <w:p w:rsidR="00B1323C" w:rsidRPr="00213072" w:rsidRDefault="00F07F69" w:rsidP="00213072">
      <w:pPr>
        <w:pStyle w:val="Akapitzlist"/>
        <w:numPr>
          <w:ilvl w:val="0"/>
          <w:numId w:val="36"/>
        </w:numPr>
        <w:rPr>
          <w:b/>
          <w:bCs/>
          <w:color w:val="000000"/>
        </w:rPr>
      </w:pPr>
      <w:r w:rsidRPr="00213072">
        <w:rPr>
          <w:b/>
          <w:bCs/>
          <w:color w:val="000000"/>
        </w:rPr>
        <w:t>Edukacja zdrowotna</w:t>
      </w:r>
    </w:p>
    <w:p w:rsidR="00F96D20" w:rsidRPr="007C6593" w:rsidRDefault="00F96D20" w:rsidP="00B1323C">
      <w:pPr>
        <w:rPr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F96D20" w:rsidRPr="008964DB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F96D20" w:rsidRPr="008964DB" w:rsidTr="00451CF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:rsidR="00B1323C" w:rsidRPr="007C6593" w:rsidRDefault="00B1323C" w:rsidP="00B1323C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2"/>
        <w:gridCol w:w="2835"/>
        <w:gridCol w:w="2977"/>
        <w:gridCol w:w="2693"/>
        <w:gridCol w:w="2896"/>
      </w:tblGrid>
      <w:tr w:rsidR="00B1323C" w:rsidRPr="007D2BC8" w:rsidTr="00F07F69">
        <w:trPr>
          <w:jc w:val="center"/>
        </w:trPr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213072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:rsidR="00F07F69" w:rsidRPr="007D2BC8" w:rsidRDefault="00F07F69" w:rsidP="00AE62A8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7D2BC8">
              <w:rPr>
                <w:sz w:val="18"/>
                <w:szCs w:val="18"/>
              </w:rPr>
              <w:t>•  wyjaśnia wpływ stresu na zdrowie</w:t>
            </w:r>
          </w:p>
          <w:p w:rsidR="00F07F69" w:rsidRPr="007D2BC8" w:rsidRDefault="00F07F69" w:rsidP="00AE62A8">
            <w:pPr>
              <w:shd w:val="clear" w:color="auto" w:fill="FFFFFF"/>
              <w:ind w:left="113" w:hanging="113"/>
              <w:rPr>
                <w:sz w:val="16"/>
                <w:szCs w:val="16"/>
              </w:rPr>
            </w:pPr>
            <w:r w:rsidRPr="007D2BC8">
              <w:rPr>
                <w:sz w:val="18"/>
                <w:szCs w:val="18"/>
              </w:rPr>
              <w:t xml:space="preserve">• opisuje podstawowe sygnały i objawy problemów ze zdrowiem psychicznym (stres </w:t>
            </w:r>
            <w:r w:rsidRPr="007D2BC8">
              <w:rPr>
                <w:sz w:val="18"/>
                <w:szCs w:val="18"/>
              </w:rPr>
              <w:lastRenderedPageBreak/>
              <w:t>fizyczny i emocjonalny, zaburzenia odżywiania, depresja kliniczna</w:t>
            </w:r>
            <w:r w:rsidRPr="007D2BC8">
              <w:rPr>
                <w:sz w:val="16"/>
                <w:szCs w:val="16"/>
              </w:rPr>
              <w:t>)</w:t>
            </w:r>
          </w:p>
          <w:p w:rsidR="00F07F69" w:rsidRPr="007D2BC8" w:rsidRDefault="00F07F69" w:rsidP="00AE62A8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7D2BC8">
              <w:rPr>
                <w:sz w:val="18"/>
                <w:szCs w:val="18"/>
              </w:rPr>
              <w:t xml:space="preserve">• </w:t>
            </w:r>
            <w:r w:rsidR="00504096" w:rsidRPr="007D2BC8">
              <w:rPr>
                <w:sz w:val="18"/>
                <w:szCs w:val="18"/>
              </w:rPr>
              <w:t>dobiera i demonstruje umiejętności komunikacji interpersonalnej istotne dla zdrowia i bezpieczeństwa (odmowa, zachowania asertywne, negocjowanie)</w:t>
            </w:r>
          </w:p>
          <w:p w:rsidR="00504096" w:rsidRPr="007D2BC8" w:rsidRDefault="00504096" w:rsidP="00AE62A8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7D2BC8">
              <w:rPr>
                <w:sz w:val="18"/>
                <w:szCs w:val="18"/>
              </w:rPr>
              <w:t>•</w:t>
            </w:r>
            <w:r w:rsidRPr="007D2BC8">
              <w:rPr>
                <w:color w:val="000000"/>
                <w:sz w:val="20"/>
                <w:szCs w:val="20"/>
              </w:rPr>
              <w:t xml:space="preserve"> </w:t>
            </w:r>
            <w:r w:rsidRPr="007D2BC8">
              <w:rPr>
                <w:color w:val="000000"/>
                <w:sz w:val="18"/>
                <w:szCs w:val="18"/>
              </w:rPr>
              <w:t>wyjaśnia zagadnienia związane z właściwym, racjonalnym żywieniem</w:t>
            </w:r>
          </w:p>
          <w:p w:rsidR="00504096" w:rsidRPr="007D2BC8" w:rsidRDefault="00504096" w:rsidP="00504096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7D2BC8">
              <w:rPr>
                <w:sz w:val="18"/>
                <w:szCs w:val="18"/>
              </w:rPr>
              <w:t>•</w:t>
            </w:r>
            <w:r w:rsidRPr="007D2BC8">
              <w:rPr>
                <w:color w:val="000000"/>
                <w:sz w:val="20"/>
                <w:szCs w:val="20"/>
              </w:rPr>
              <w:t xml:space="preserve"> </w:t>
            </w:r>
            <w:r w:rsidRPr="007D2BC8">
              <w:rPr>
                <w:color w:val="000000"/>
                <w:sz w:val="18"/>
                <w:szCs w:val="18"/>
              </w:rPr>
              <w:t>uzasadnia jego znaczenie dla zdrowia i rozwoju, w tym ochrony przed chorobami przewlekłymi</w:t>
            </w:r>
          </w:p>
          <w:p w:rsidR="00504096" w:rsidRPr="007D2BC8" w:rsidRDefault="00504096" w:rsidP="00504096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7D2BC8">
              <w:rPr>
                <w:sz w:val="18"/>
                <w:szCs w:val="18"/>
              </w:rPr>
              <w:t>•</w:t>
            </w:r>
            <w:r w:rsidRPr="007D2BC8">
              <w:rPr>
                <w:sz w:val="20"/>
                <w:szCs w:val="20"/>
              </w:rPr>
              <w:t xml:space="preserve"> </w:t>
            </w:r>
            <w:r w:rsidRPr="007D2BC8">
              <w:rPr>
                <w:sz w:val="18"/>
                <w:szCs w:val="18"/>
              </w:rPr>
              <w:t>wyjaśnia zagadnienia związane z właściwą i racjonalną aktywnością fizyczną</w:t>
            </w:r>
          </w:p>
          <w:p w:rsidR="000B5545" w:rsidRDefault="00504096" w:rsidP="00213072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7D2BC8">
              <w:rPr>
                <w:sz w:val="18"/>
                <w:szCs w:val="18"/>
              </w:rPr>
              <w:t>•</w:t>
            </w:r>
            <w:r w:rsidRPr="007D2BC8">
              <w:rPr>
                <w:sz w:val="20"/>
                <w:szCs w:val="20"/>
              </w:rPr>
              <w:t xml:space="preserve"> </w:t>
            </w:r>
            <w:r w:rsidRPr="007D2BC8">
              <w:rPr>
                <w:sz w:val="18"/>
                <w:szCs w:val="18"/>
              </w:rPr>
              <w:t>wyjaśnia wpływ substancji psychoaktywnych na sprawność kierowcy•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5"/>
                <w:sz w:val="20"/>
                <w:szCs w:val="20"/>
              </w:rPr>
              <w:lastRenderedPageBreak/>
              <w:t>Uczeń:</w:t>
            </w:r>
          </w:p>
          <w:p w:rsidR="00F07F69" w:rsidRPr="007D2BC8" w:rsidRDefault="00F07F69" w:rsidP="00F07F6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7D2BC8">
              <w:rPr>
                <w:sz w:val="18"/>
                <w:szCs w:val="18"/>
              </w:rPr>
              <w:t>•</w:t>
            </w:r>
            <w:r w:rsidR="00504096" w:rsidRPr="007D2BC8">
              <w:rPr>
                <w:sz w:val="20"/>
                <w:szCs w:val="20"/>
              </w:rPr>
              <w:t xml:space="preserve"> </w:t>
            </w:r>
            <w:r w:rsidR="00504096" w:rsidRPr="007D2BC8">
              <w:rPr>
                <w:sz w:val="18"/>
                <w:szCs w:val="18"/>
              </w:rPr>
              <w:t>wymienia czynniki ryzyka chorób cywilizacyjnych, jak: nadciśnienie tętnicze, cukrzyca, zaburzenia gospodarki lipidowej, otyłość</w:t>
            </w:r>
          </w:p>
          <w:p w:rsidR="00F07F69" w:rsidRPr="00F436B8" w:rsidRDefault="00F07F69" w:rsidP="00F07F6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F436B8">
              <w:rPr>
                <w:sz w:val="18"/>
                <w:szCs w:val="18"/>
              </w:rPr>
              <w:lastRenderedPageBreak/>
              <w:t>•</w:t>
            </w:r>
            <w:r w:rsidR="00A82FB2" w:rsidRPr="00F436B8">
              <w:rPr>
                <w:color w:val="000000"/>
                <w:sz w:val="20"/>
                <w:szCs w:val="20"/>
              </w:rPr>
              <w:t xml:space="preserve"> </w:t>
            </w:r>
            <w:r w:rsidR="00B215EF" w:rsidRPr="00F436B8">
              <w:rPr>
                <w:color w:val="000000"/>
                <w:sz w:val="18"/>
                <w:szCs w:val="18"/>
              </w:rPr>
              <w:t>wyjaśnia zależności między zdrowiem fizycznym, zdrowiem psychicznym i zdrowiem emocjonalnym a zdrowiem społecznym</w:t>
            </w:r>
          </w:p>
          <w:p w:rsidR="00F07F69" w:rsidRPr="00F436B8" w:rsidRDefault="00F07F69" w:rsidP="00F07F6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F436B8">
              <w:rPr>
                <w:sz w:val="18"/>
                <w:szCs w:val="18"/>
              </w:rPr>
              <w:t>•</w:t>
            </w:r>
            <w:r w:rsidR="00A82FB2" w:rsidRPr="00F436B8">
              <w:t xml:space="preserve"> </w:t>
            </w:r>
            <w:r w:rsidR="00B215EF" w:rsidRPr="00F436B8">
              <w:rPr>
                <w:sz w:val="18"/>
                <w:szCs w:val="18"/>
              </w:rPr>
              <w:t>wymienia zachowania sprzyjające zdrowiu (prozdrowotne) oraz zagrażające zdrowiu;</w:t>
            </w:r>
            <w:r w:rsidR="00B215EF" w:rsidRPr="00F436B8">
              <w:rPr>
                <w:color w:val="000000"/>
                <w:sz w:val="18"/>
                <w:szCs w:val="18"/>
              </w:rPr>
              <w:t xml:space="preserve"> wśród zagrażających zdrowiu wskazuje </w:t>
            </w:r>
            <w:r w:rsidR="00B215EF" w:rsidRPr="00F436B8">
              <w:rPr>
                <w:sz w:val="18"/>
                <w:szCs w:val="18"/>
              </w:rPr>
              <w:t>te, które szczególnie często występują wśród nastolatków</w:t>
            </w:r>
          </w:p>
          <w:p w:rsidR="00504096" w:rsidRPr="007D2BC8" w:rsidRDefault="00F07F69" w:rsidP="00F07F69">
            <w:pPr>
              <w:shd w:val="clear" w:color="auto" w:fill="FFFFFF"/>
              <w:ind w:left="113" w:hanging="113"/>
              <w:rPr>
                <w:b/>
                <w:bCs/>
                <w:color w:val="000000"/>
                <w:sz w:val="18"/>
                <w:szCs w:val="18"/>
              </w:rPr>
            </w:pPr>
            <w:r w:rsidRPr="00F436B8">
              <w:rPr>
                <w:sz w:val="18"/>
                <w:szCs w:val="18"/>
              </w:rPr>
              <w:t>•</w:t>
            </w:r>
            <w:r w:rsidR="00A82FB2" w:rsidRPr="00F436B8">
              <w:t xml:space="preserve"> </w:t>
            </w:r>
            <w:r w:rsidR="00A82FB2" w:rsidRPr="00F436B8">
              <w:rPr>
                <w:sz w:val="18"/>
                <w:szCs w:val="18"/>
              </w:rPr>
              <w:t>opisuje konstruktywne i niekonstruktywne sposoby radzenia</w:t>
            </w:r>
            <w:r w:rsidR="00A82FB2" w:rsidRPr="007D2BC8">
              <w:rPr>
                <w:sz w:val="18"/>
                <w:szCs w:val="18"/>
              </w:rPr>
              <w:t xml:space="preserve"> sobie z emocjami, w tym negatywnymi</w:t>
            </w:r>
          </w:p>
          <w:p w:rsidR="00B1323C" w:rsidRPr="007D2BC8" w:rsidRDefault="00B1323C" w:rsidP="00AE62A8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lastRenderedPageBreak/>
              <w:t>Uczeń:</w:t>
            </w:r>
          </w:p>
          <w:p w:rsidR="00905DA7" w:rsidRPr="007D2BC8" w:rsidRDefault="00905DA7" w:rsidP="00905DA7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7D2BC8">
              <w:rPr>
                <w:sz w:val="18"/>
                <w:szCs w:val="18"/>
              </w:rPr>
              <w:t>• wyjaśnia związki między aktywnością fizyczną, zwyczajami żywieniowymi i dobrostanem emocjonalnym</w:t>
            </w:r>
          </w:p>
          <w:p w:rsidR="00905DA7" w:rsidRPr="007D2BC8" w:rsidRDefault="00905DA7" w:rsidP="00905DA7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7D2BC8">
              <w:rPr>
                <w:sz w:val="18"/>
                <w:szCs w:val="18"/>
              </w:rPr>
              <w:t>• odróżnia czynniki środowiskowe</w:t>
            </w:r>
            <w:r w:rsidR="007D2BC8">
              <w:rPr>
                <w:sz w:val="18"/>
                <w:szCs w:val="18"/>
              </w:rPr>
              <w:t xml:space="preserve"> </w:t>
            </w:r>
            <w:r w:rsidRPr="007D2BC8">
              <w:rPr>
                <w:sz w:val="18"/>
                <w:szCs w:val="18"/>
              </w:rPr>
              <w:t xml:space="preserve">i społeczne (korzystne i szkodliwe), na </w:t>
            </w:r>
            <w:r w:rsidRPr="007D2BC8">
              <w:rPr>
                <w:sz w:val="18"/>
                <w:szCs w:val="18"/>
              </w:rPr>
              <w:lastRenderedPageBreak/>
              <w:t xml:space="preserve">które człowiek może mieć wpływ, od takich, na które </w:t>
            </w:r>
            <w:r w:rsidRPr="007D2BC8">
              <w:rPr>
                <w:color w:val="000000"/>
                <w:sz w:val="18"/>
                <w:szCs w:val="18"/>
              </w:rPr>
              <w:t xml:space="preserve">wpływu mieć </w:t>
            </w:r>
            <w:r w:rsidRPr="007D2BC8">
              <w:rPr>
                <w:sz w:val="18"/>
                <w:szCs w:val="18"/>
              </w:rPr>
              <w:t>nie może</w:t>
            </w:r>
          </w:p>
          <w:p w:rsidR="00B1323C" w:rsidRPr="007D2BC8" w:rsidRDefault="00905DA7" w:rsidP="00905DA7">
            <w:pPr>
              <w:rPr>
                <w:sz w:val="18"/>
                <w:szCs w:val="18"/>
              </w:rPr>
            </w:pPr>
            <w:r w:rsidRPr="007D2BC8">
              <w:rPr>
                <w:sz w:val="18"/>
                <w:szCs w:val="18"/>
              </w:rPr>
              <w:t xml:space="preserve">• </w:t>
            </w:r>
            <w:r w:rsidR="00A82FB2" w:rsidRPr="007D2BC8">
              <w:rPr>
                <w:sz w:val="18"/>
                <w:szCs w:val="18"/>
              </w:rPr>
              <w:t>definiuje pojęcia bulimii i anoreksji</w:t>
            </w:r>
          </w:p>
          <w:p w:rsidR="00F07F69" w:rsidRPr="007D2BC8" w:rsidRDefault="00F07F69" w:rsidP="00AE62A8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7D2BC8">
              <w:rPr>
                <w:sz w:val="18"/>
                <w:szCs w:val="18"/>
              </w:rPr>
              <w:t>•</w:t>
            </w:r>
            <w:r w:rsidR="00A82FB2" w:rsidRPr="007D2BC8">
              <w:rPr>
                <w:sz w:val="18"/>
                <w:szCs w:val="18"/>
              </w:rPr>
              <w:t xml:space="preserve"> wyjaśnia następstwa tych chorób</w:t>
            </w:r>
          </w:p>
          <w:p w:rsidR="00F07F69" w:rsidRPr="007D2BC8" w:rsidRDefault="00F07F69" w:rsidP="00AE62A8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7D2BC8">
              <w:rPr>
                <w:sz w:val="18"/>
                <w:szCs w:val="18"/>
              </w:rPr>
              <w:t>•</w:t>
            </w:r>
            <w:r w:rsidR="00A82FB2" w:rsidRPr="007D2BC8">
              <w:rPr>
                <w:sz w:val="18"/>
                <w:szCs w:val="18"/>
              </w:rPr>
              <w:t xml:space="preserve"> analizuje objawy różnych rodzajów uzależnień behawioralnych, w tym uzależnienia od komputera, </w:t>
            </w:r>
            <w:proofErr w:type="spellStart"/>
            <w:r w:rsidR="00A82FB2" w:rsidRPr="007D2BC8">
              <w:rPr>
                <w:sz w:val="18"/>
                <w:szCs w:val="18"/>
              </w:rPr>
              <w:t>internetu</w:t>
            </w:r>
            <w:proofErr w:type="spellEnd"/>
            <w:r w:rsidR="00A82FB2" w:rsidRPr="007D2BC8">
              <w:rPr>
                <w:sz w:val="18"/>
                <w:szCs w:val="18"/>
              </w:rPr>
              <w:t>, hazardu</w:t>
            </w:r>
          </w:p>
          <w:p w:rsidR="00505D81" w:rsidRPr="00213072" w:rsidRDefault="000B5545" w:rsidP="00505D81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213072">
              <w:rPr>
                <w:sz w:val="18"/>
                <w:szCs w:val="18"/>
              </w:rPr>
              <w:t>•</w:t>
            </w:r>
            <w:r w:rsidR="00505D81" w:rsidRPr="007D2BC8">
              <w:rPr>
                <w:sz w:val="18"/>
                <w:szCs w:val="18"/>
              </w:rPr>
              <w:t xml:space="preserve"> wyjaśnia, w jaki sposób można unikać picia alkoholu, palenia tytoniu, brania dopalaczy</w:t>
            </w:r>
          </w:p>
          <w:p w:rsidR="00505D81" w:rsidRPr="00213072" w:rsidRDefault="000B5545" w:rsidP="00505D81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213072">
              <w:rPr>
                <w:sz w:val="18"/>
                <w:szCs w:val="18"/>
              </w:rPr>
              <w:t>•</w:t>
            </w:r>
            <w:r w:rsidR="00505D81" w:rsidRPr="007D2BC8">
              <w:rPr>
                <w:sz w:val="18"/>
                <w:szCs w:val="18"/>
              </w:rPr>
              <w:t xml:space="preserve"> potrafi ocenić intensywność wysiłku fizycznego (np. na podstawie pomiaru częstości akcji serca w czasie i po wysiłku</w:t>
            </w:r>
          </w:p>
          <w:p w:rsidR="00505D81" w:rsidRPr="00213072" w:rsidRDefault="00505D81" w:rsidP="00905DA7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  <w:p w:rsidR="00505D81" w:rsidRPr="007D2BC8" w:rsidRDefault="00505D81" w:rsidP="00AE62A8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  <w:p w:rsidR="00F07F69" w:rsidRPr="007D2BC8" w:rsidRDefault="00F07F69" w:rsidP="00AE62A8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  <w:p w:rsidR="00504096" w:rsidRPr="007D2BC8" w:rsidRDefault="00504096" w:rsidP="00A82FB2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lastRenderedPageBreak/>
              <w:t>Uczeń:</w:t>
            </w:r>
          </w:p>
          <w:p w:rsidR="00F07F69" w:rsidRPr="007D2BC8" w:rsidRDefault="00F07F69" w:rsidP="00505D81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7D2BC8">
              <w:rPr>
                <w:sz w:val="18"/>
                <w:szCs w:val="18"/>
              </w:rPr>
              <w:t>•</w:t>
            </w:r>
            <w:r w:rsidR="00A82FB2" w:rsidRPr="007D2BC8">
              <w:rPr>
                <w:sz w:val="18"/>
                <w:szCs w:val="18"/>
              </w:rPr>
              <w:t xml:space="preserve"> analizuje wartość odżywczą produktów żywnościowych, np. na podstawie informacji o ich składzie umieszczanych przez producenta na </w:t>
            </w:r>
            <w:r w:rsidR="00D0209B">
              <w:rPr>
                <w:sz w:val="18"/>
                <w:szCs w:val="18"/>
              </w:rPr>
              <w:t>opakow</w:t>
            </w:r>
            <w:r w:rsidR="00A82FB2" w:rsidRPr="007D2BC8">
              <w:rPr>
                <w:sz w:val="18"/>
                <w:szCs w:val="18"/>
              </w:rPr>
              <w:t>aniu</w:t>
            </w:r>
          </w:p>
          <w:p w:rsidR="00505D81" w:rsidRPr="007D2BC8" w:rsidRDefault="00505D81" w:rsidP="00505D81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7D2BC8">
              <w:rPr>
                <w:sz w:val="18"/>
                <w:szCs w:val="18"/>
              </w:rPr>
              <w:lastRenderedPageBreak/>
              <w:t>•</w:t>
            </w:r>
            <w:r w:rsidRPr="007D2BC8">
              <w:rPr>
                <w:sz w:val="20"/>
                <w:szCs w:val="20"/>
              </w:rPr>
              <w:t xml:space="preserve"> </w:t>
            </w:r>
            <w:r w:rsidRPr="007D2BC8">
              <w:rPr>
                <w:sz w:val="18"/>
                <w:szCs w:val="18"/>
              </w:rPr>
              <w:t xml:space="preserve">definiuje pojęcie wskaźnika masy ciała (BMI) i potrafi określić, do czego </w:t>
            </w:r>
            <w:r w:rsidR="007D2BC8">
              <w:rPr>
                <w:sz w:val="18"/>
                <w:szCs w:val="18"/>
              </w:rPr>
              <w:t xml:space="preserve">on </w:t>
            </w:r>
            <w:r w:rsidRPr="007D2BC8">
              <w:rPr>
                <w:sz w:val="18"/>
                <w:szCs w:val="18"/>
              </w:rPr>
              <w:t>służy</w:t>
            </w:r>
          </w:p>
          <w:p w:rsidR="00505D81" w:rsidRPr="007D2BC8" w:rsidRDefault="00505D81" w:rsidP="00505D81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7D2BC8">
              <w:rPr>
                <w:sz w:val="18"/>
                <w:szCs w:val="18"/>
              </w:rPr>
              <w:t>•</w:t>
            </w:r>
            <w:r w:rsidRPr="007D2BC8">
              <w:t xml:space="preserve"> </w:t>
            </w:r>
            <w:r w:rsidRPr="007D2BC8">
              <w:rPr>
                <w:sz w:val="18"/>
                <w:szCs w:val="18"/>
              </w:rPr>
              <w:t>ocenia własne zachowania związane ze zdrowiem</w:t>
            </w:r>
            <w:r w:rsidR="007D2BC8">
              <w:rPr>
                <w:sz w:val="18"/>
                <w:szCs w:val="18"/>
              </w:rPr>
              <w:t>;</w:t>
            </w:r>
            <w:r w:rsidRPr="007D2BC8">
              <w:rPr>
                <w:sz w:val="18"/>
                <w:szCs w:val="18"/>
              </w:rPr>
              <w:t xml:space="preserve"> ustala indywidualny plan działania na rzecz własnego zdrowia</w:t>
            </w:r>
          </w:p>
          <w:p w:rsidR="000B5545" w:rsidRDefault="00505D81" w:rsidP="00213072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7D2BC8">
              <w:rPr>
                <w:sz w:val="18"/>
                <w:szCs w:val="18"/>
              </w:rPr>
              <w:t>•</w:t>
            </w:r>
            <w:r w:rsidR="00905DA7" w:rsidRPr="007D2BC8">
              <w:t xml:space="preserve"> </w:t>
            </w:r>
            <w:r w:rsidR="00905DA7" w:rsidRPr="007D2BC8">
              <w:rPr>
                <w:sz w:val="18"/>
                <w:szCs w:val="18"/>
              </w:rPr>
              <w:t>ocenia własne zachowania związane ze zdrowiem, ustala indywidualny plan działania na rzecz własnego zdrowia</w:t>
            </w:r>
          </w:p>
          <w:p w:rsidR="00504096" w:rsidRPr="007D2BC8" w:rsidRDefault="00504096" w:rsidP="00505D81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F69" w:rsidRPr="00213072" w:rsidRDefault="000B5545" w:rsidP="00F07F69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lastRenderedPageBreak/>
              <w:t>Uczeń:</w:t>
            </w:r>
          </w:p>
          <w:p w:rsidR="00F07F69" w:rsidRPr="007D2BC8" w:rsidRDefault="00F07F69" w:rsidP="00F07F6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7D2BC8">
              <w:rPr>
                <w:sz w:val="18"/>
                <w:szCs w:val="18"/>
              </w:rPr>
              <w:t>•</w:t>
            </w:r>
            <w:r w:rsidR="00905DA7" w:rsidRPr="007D2BC8">
              <w:rPr>
                <w:sz w:val="18"/>
                <w:szCs w:val="18"/>
              </w:rPr>
              <w:t xml:space="preserve"> układa własny, zbilansowany jadłospis na tydzień</w:t>
            </w:r>
          </w:p>
          <w:p w:rsidR="00F07F69" w:rsidRPr="007D2BC8" w:rsidRDefault="00F07F69" w:rsidP="00F07F6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7D2BC8">
              <w:rPr>
                <w:sz w:val="18"/>
                <w:szCs w:val="18"/>
              </w:rPr>
              <w:t>•</w:t>
            </w:r>
            <w:r w:rsidR="00905DA7" w:rsidRPr="007D2BC8">
              <w:rPr>
                <w:sz w:val="18"/>
                <w:szCs w:val="18"/>
              </w:rPr>
              <w:t xml:space="preserve"> proponuje zestaw ćwiczeń i aktywności ruchowej, dostosowany </w:t>
            </w:r>
            <w:r w:rsidR="00905DA7" w:rsidRPr="007D2BC8">
              <w:rPr>
                <w:sz w:val="18"/>
                <w:szCs w:val="18"/>
              </w:rPr>
              <w:lastRenderedPageBreak/>
              <w:t>do własnych możliwości, na wybraną porę roku</w:t>
            </w:r>
          </w:p>
          <w:p w:rsidR="00F07F69" w:rsidRPr="007D2BC8" w:rsidRDefault="00F07F69" w:rsidP="00F07F6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7D2BC8">
              <w:rPr>
                <w:sz w:val="18"/>
                <w:szCs w:val="18"/>
              </w:rPr>
              <w:t>•</w:t>
            </w:r>
            <w:r w:rsidR="00905DA7" w:rsidRPr="007D2BC8">
              <w:rPr>
                <w:sz w:val="18"/>
                <w:szCs w:val="18"/>
              </w:rPr>
              <w:t xml:space="preserve"> jest uczestnikiem zorganizowanych form </w:t>
            </w:r>
            <w:r w:rsidR="00A06A4D" w:rsidRPr="007D2BC8">
              <w:rPr>
                <w:sz w:val="18"/>
                <w:szCs w:val="18"/>
              </w:rPr>
              <w:t xml:space="preserve">sportu, </w:t>
            </w:r>
            <w:r w:rsidR="00905DA7" w:rsidRPr="007D2BC8">
              <w:rPr>
                <w:sz w:val="18"/>
                <w:szCs w:val="18"/>
              </w:rPr>
              <w:t xml:space="preserve">rekreacji </w:t>
            </w:r>
            <w:r w:rsidR="00A06A4D" w:rsidRPr="007D2BC8">
              <w:rPr>
                <w:sz w:val="18"/>
                <w:szCs w:val="18"/>
              </w:rPr>
              <w:t>lub wypoczynku (np. klub, sekcja)</w:t>
            </w:r>
          </w:p>
          <w:p w:rsidR="00B1323C" w:rsidRPr="007D2BC8" w:rsidRDefault="00B1323C" w:rsidP="00905DA7">
            <w:pPr>
              <w:rPr>
                <w:sz w:val="18"/>
                <w:szCs w:val="18"/>
              </w:rPr>
            </w:pPr>
          </w:p>
        </w:tc>
      </w:tr>
    </w:tbl>
    <w:p w:rsidR="00B16B8C" w:rsidRDefault="00B16B8C" w:rsidP="00213072"/>
    <w:sectPr w:rsidR="00B16B8C" w:rsidSect="008011B1">
      <w:footerReference w:type="even" r:id="rId7"/>
      <w:footerReference w:type="default" r:id="rId8"/>
      <w:pgSz w:w="16838" w:h="11906" w:orient="landscape"/>
      <w:pgMar w:top="1134" w:right="1134" w:bottom="1134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1C0" w:rsidRDefault="001261C0">
      <w:r>
        <w:separator/>
      </w:r>
    </w:p>
  </w:endnote>
  <w:endnote w:type="continuationSeparator" w:id="0">
    <w:p w:rsidR="001261C0" w:rsidRDefault="0012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737" w:rsidRDefault="000B55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473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4737" w:rsidRDefault="008E47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737" w:rsidRDefault="000B55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47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B5CC8">
      <w:rPr>
        <w:rStyle w:val="Numerstrony"/>
        <w:noProof/>
      </w:rPr>
      <w:t>6</w:t>
    </w:r>
    <w:r>
      <w:rPr>
        <w:rStyle w:val="Numerstrony"/>
      </w:rPr>
      <w:fldChar w:fldCharType="end"/>
    </w:r>
  </w:p>
  <w:p w:rsidR="008E4737" w:rsidRDefault="008E473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1C0" w:rsidRDefault="001261C0">
      <w:r>
        <w:separator/>
      </w:r>
    </w:p>
  </w:footnote>
  <w:footnote w:type="continuationSeparator" w:id="0">
    <w:p w:rsidR="001261C0" w:rsidRDefault="00126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377E"/>
    <w:multiLevelType w:val="hybridMultilevel"/>
    <w:tmpl w:val="187A5A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B36F3"/>
    <w:multiLevelType w:val="hybridMultilevel"/>
    <w:tmpl w:val="7DF8FD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77E5E"/>
    <w:multiLevelType w:val="hybridMultilevel"/>
    <w:tmpl w:val="4D66C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11DFE"/>
    <w:multiLevelType w:val="hybridMultilevel"/>
    <w:tmpl w:val="95FEAE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AA0FC6"/>
    <w:multiLevelType w:val="hybridMultilevel"/>
    <w:tmpl w:val="BCC8BF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70654D"/>
    <w:multiLevelType w:val="hybridMultilevel"/>
    <w:tmpl w:val="785CF9CC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24FF6"/>
    <w:multiLevelType w:val="hybridMultilevel"/>
    <w:tmpl w:val="BDD2AF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8E79D2"/>
    <w:multiLevelType w:val="hybridMultilevel"/>
    <w:tmpl w:val="5D502BAC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8221C"/>
    <w:multiLevelType w:val="hybridMultilevel"/>
    <w:tmpl w:val="04B601E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54A9C"/>
    <w:multiLevelType w:val="hybridMultilevel"/>
    <w:tmpl w:val="052A7B9A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15976373"/>
    <w:multiLevelType w:val="hybridMultilevel"/>
    <w:tmpl w:val="392CD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E7C3A"/>
    <w:multiLevelType w:val="hybridMultilevel"/>
    <w:tmpl w:val="11F64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541D6"/>
    <w:multiLevelType w:val="hybridMultilevel"/>
    <w:tmpl w:val="7F84755E"/>
    <w:lvl w:ilvl="0" w:tplc="53BCED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1634A"/>
    <w:multiLevelType w:val="hybridMultilevel"/>
    <w:tmpl w:val="966ADDA2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5" w15:restartNumberingAfterBreak="0">
    <w:nsid w:val="1D8404B2"/>
    <w:multiLevelType w:val="hybridMultilevel"/>
    <w:tmpl w:val="B15C89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DD37DD"/>
    <w:multiLevelType w:val="hybridMultilevel"/>
    <w:tmpl w:val="302EBF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6956AA"/>
    <w:multiLevelType w:val="hybridMultilevel"/>
    <w:tmpl w:val="208C0C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665C9A"/>
    <w:multiLevelType w:val="hybridMultilevel"/>
    <w:tmpl w:val="978095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BC1F02"/>
    <w:multiLevelType w:val="hybridMultilevel"/>
    <w:tmpl w:val="AC885A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C1AC2"/>
    <w:multiLevelType w:val="hybridMultilevel"/>
    <w:tmpl w:val="869A23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2B2827"/>
    <w:multiLevelType w:val="hybridMultilevel"/>
    <w:tmpl w:val="20C46788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2" w15:restartNumberingAfterBreak="0">
    <w:nsid w:val="42A02330"/>
    <w:multiLevelType w:val="hybridMultilevel"/>
    <w:tmpl w:val="3B30F650"/>
    <w:lvl w:ilvl="0" w:tplc="04150003">
      <w:start w:val="1"/>
      <w:numFmt w:val="bullet"/>
      <w:lvlText w:val="o"/>
      <w:lvlJc w:val="left"/>
      <w:pPr>
        <w:ind w:left="47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3" w15:restartNumberingAfterBreak="0">
    <w:nsid w:val="43792DA8"/>
    <w:multiLevelType w:val="hybridMultilevel"/>
    <w:tmpl w:val="8E08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A42CD"/>
    <w:multiLevelType w:val="hybridMultilevel"/>
    <w:tmpl w:val="C86EC9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1F2770"/>
    <w:multiLevelType w:val="hybridMultilevel"/>
    <w:tmpl w:val="ADA06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E6053"/>
    <w:multiLevelType w:val="hybridMultilevel"/>
    <w:tmpl w:val="3DA40B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5C6C5F"/>
    <w:multiLevelType w:val="hybridMultilevel"/>
    <w:tmpl w:val="962C7CA8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E37CB"/>
    <w:multiLevelType w:val="hybridMultilevel"/>
    <w:tmpl w:val="6DD4EA18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9" w15:restartNumberingAfterBreak="0">
    <w:nsid w:val="611D6861"/>
    <w:multiLevelType w:val="hybridMultilevel"/>
    <w:tmpl w:val="EBC226AC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E31113"/>
    <w:multiLevelType w:val="hybridMultilevel"/>
    <w:tmpl w:val="63762A58"/>
    <w:lvl w:ilvl="0" w:tplc="33860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85B19"/>
    <w:multiLevelType w:val="hybridMultilevel"/>
    <w:tmpl w:val="1BE8D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9F52E0"/>
    <w:multiLevelType w:val="hybridMultilevel"/>
    <w:tmpl w:val="2FBCCC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EF2769"/>
    <w:multiLevelType w:val="hybridMultilevel"/>
    <w:tmpl w:val="3C3C294A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46F1C"/>
    <w:multiLevelType w:val="hybridMultilevel"/>
    <w:tmpl w:val="D690CCAC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50848"/>
    <w:multiLevelType w:val="hybridMultilevel"/>
    <w:tmpl w:val="B5DAEA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D5D1A55"/>
    <w:multiLevelType w:val="hybridMultilevel"/>
    <w:tmpl w:val="E570B3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3"/>
  </w:num>
  <w:num w:numId="4">
    <w:abstractNumId w:val="9"/>
  </w:num>
  <w:num w:numId="5">
    <w:abstractNumId w:val="6"/>
  </w:num>
  <w:num w:numId="6">
    <w:abstractNumId w:val="14"/>
  </w:num>
  <w:num w:numId="7">
    <w:abstractNumId w:val="26"/>
  </w:num>
  <w:num w:numId="8">
    <w:abstractNumId w:val="16"/>
  </w:num>
  <w:num w:numId="9">
    <w:abstractNumId w:val="21"/>
  </w:num>
  <w:num w:numId="10">
    <w:abstractNumId w:val="22"/>
  </w:num>
  <w:num w:numId="11">
    <w:abstractNumId w:val="19"/>
  </w:num>
  <w:num w:numId="12">
    <w:abstractNumId w:val="29"/>
  </w:num>
  <w:num w:numId="13">
    <w:abstractNumId w:val="33"/>
  </w:num>
  <w:num w:numId="14">
    <w:abstractNumId w:val="35"/>
  </w:num>
  <w:num w:numId="15">
    <w:abstractNumId w:val="8"/>
  </w:num>
  <w:num w:numId="16">
    <w:abstractNumId w:val="34"/>
  </w:num>
  <w:num w:numId="17">
    <w:abstractNumId w:val="17"/>
  </w:num>
  <w:num w:numId="18">
    <w:abstractNumId w:val="0"/>
  </w:num>
  <w:num w:numId="19">
    <w:abstractNumId w:val="13"/>
  </w:num>
  <w:num w:numId="20">
    <w:abstractNumId w:val="10"/>
  </w:num>
  <w:num w:numId="21">
    <w:abstractNumId w:val="28"/>
  </w:num>
  <w:num w:numId="22">
    <w:abstractNumId w:val="7"/>
  </w:num>
  <w:num w:numId="23">
    <w:abstractNumId w:val="24"/>
  </w:num>
  <w:num w:numId="24">
    <w:abstractNumId w:val="20"/>
  </w:num>
  <w:num w:numId="25">
    <w:abstractNumId w:val="1"/>
  </w:num>
  <w:num w:numId="26">
    <w:abstractNumId w:val="4"/>
  </w:num>
  <w:num w:numId="27">
    <w:abstractNumId w:val="5"/>
  </w:num>
  <w:num w:numId="28">
    <w:abstractNumId w:val="31"/>
  </w:num>
  <w:num w:numId="29">
    <w:abstractNumId w:val="36"/>
  </w:num>
  <w:num w:numId="30">
    <w:abstractNumId w:val="15"/>
  </w:num>
  <w:num w:numId="31">
    <w:abstractNumId w:val="18"/>
  </w:num>
  <w:num w:numId="32">
    <w:abstractNumId w:val="23"/>
  </w:num>
  <w:num w:numId="33">
    <w:abstractNumId w:val="25"/>
  </w:num>
  <w:num w:numId="34">
    <w:abstractNumId w:val="32"/>
  </w:num>
  <w:num w:numId="35">
    <w:abstractNumId w:val="2"/>
  </w:num>
  <w:num w:numId="36">
    <w:abstractNumId w:val="30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842"/>
    <w:rsid w:val="00015D72"/>
    <w:rsid w:val="0001694F"/>
    <w:rsid w:val="0001770A"/>
    <w:rsid w:val="00051961"/>
    <w:rsid w:val="000B5545"/>
    <w:rsid w:val="000C6639"/>
    <w:rsid w:val="000F11E1"/>
    <w:rsid w:val="000F1D8A"/>
    <w:rsid w:val="001052B1"/>
    <w:rsid w:val="00106A41"/>
    <w:rsid w:val="0012473B"/>
    <w:rsid w:val="001261C0"/>
    <w:rsid w:val="00132F8B"/>
    <w:rsid w:val="00142746"/>
    <w:rsid w:val="00161156"/>
    <w:rsid w:val="00165F43"/>
    <w:rsid w:val="00176934"/>
    <w:rsid w:val="00195E38"/>
    <w:rsid w:val="001A59E5"/>
    <w:rsid w:val="001C0299"/>
    <w:rsid w:val="001C7B56"/>
    <w:rsid w:val="001D2456"/>
    <w:rsid w:val="001F4805"/>
    <w:rsid w:val="00200353"/>
    <w:rsid w:val="00213072"/>
    <w:rsid w:val="00252336"/>
    <w:rsid w:val="002638D4"/>
    <w:rsid w:val="00272A75"/>
    <w:rsid w:val="00283C3D"/>
    <w:rsid w:val="002905EB"/>
    <w:rsid w:val="002C55ED"/>
    <w:rsid w:val="002D1AE2"/>
    <w:rsid w:val="002D7F51"/>
    <w:rsid w:val="002E20B6"/>
    <w:rsid w:val="002E69C8"/>
    <w:rsid w:val="002F2F81"/>
    <w:rsid w:val="00305490"/>
    <w:rsid w:val="003559AE"/>
    <w:rsid w:val="003778A8"/>
    <w:rsid w:val="003B3C9A"/>
    <w:rsid w:val="003D174A"/>
    <w:rsid w:val="003D6F86"/>
    <w:rsid w:val="003F568F"/>
    <w:rsid w:val="003F725E"/>
    <w:rsid w:val="00440889"/>
    <w:rsid w:val="00451CF8"/>
    <w:rsid w:val="004624DB"/>
    <w:rsid w:val="004718E2"/>
    <w:rsid w:val="004955E4"/>
    <w:rsid w:val="004F371E"/>
    <w:rsid w:val="00504096"/>
    <w:rsid w:val="00505D81"/>
    <w:rsid w:val="00507FB9"/>
    <w:rsid w:val="00511412"/>
    <w:rsid w:val="005562C1"/>
    <w:rsid w:val="00563C73"/>
    <w:rsid w:val="005A15D0"/>
    <w:rsid w:val="005A4C0F"/>
    <w:rsid w:val="005A6050"/>
    <w:rsid w:val="005F0100"/>
    <w:rsid w:val="0061156E"/>
    <w:rsid w:val="00635C7D"/>
    <w:rsid w:val="00647017"/>
    <w:rsid w:val="00661F55"/>
    <w:rsid w:val="00664A72"/>
    <w:rsid w:val="006A0D12"/>
    <w:rsid w:val="006A49F9"/>
    <w:rsid w:val="006B6805"/>
    <w:rsid w:val="006C0EA5"/>
    <w:rsid w:val="006D4EAF"/>
    <w:rsid w:val="006D57EF"/>
    <w:rsid w:val="006E0C64"/>
    <w:rsid w:val="0070035A"/>
    <w:rsid w:val="007540B7"/>
    <w:rsid w:val="007A59D6"/>
    <w:rsid w:val="007C6593"/>
    <w:rsid w:val="007D2545"/>
    <w:rsid w:val="007D2BC8"/>
    <w:rsid w:val="007D4301"/>
    <w:rsid w:val="007F342E"/>
    <w:rsid w:val="007F6254"/>
    <w:rsid w:val="008011B1"/>
    <w:rsid w:val="00863F9C"/>
    <w:rsid w:val="008654C3"/>
    <w:rsid w:val="00880EBF"/>
    <w:rsid w:val="008964DB"/>
    <w:rsid w:val="008D7553"/>
    <w:rsid w:val="008E0259"/>
    <w:rsid w:val="008E4737"/>
    <w:rsid w:val="008F54EE"/>
    <w:rsid w:val="00902F65"/>
    <w:rsid w:val="00905DA7"/>
    <w:rsid w:val="00906D07"/>
    <w:rsid w:val="00941DA8"/>
    <w:rsid w:val="00957E2B"/>
    <w:rsid w:val="009B5944"/>
    <w:rsid w:val="009E6B46"/>
    <w:rsid w:val="009F51BB"/>
    <w:rsid w:val="00A00B1B"/>
    <w:rsid w:val="00A06A4D"/>
    <w:rsid w:val="00A11043"/>
    <w:rsid w:val="00A41154"/>
    <w:rsid w:val="00A51C23"/>
    <w:rsid w:val="00A560FF"/>
    <w:rsid w:val="00A80686"/>
    <w:rsid w:val="00A80E20"/>
    <w:rsid w:val="00A816AE"/>
    <w:rsid w:val="00A82FB2"/>
    <w:rsid w:val="00AE62A8"/>
    <w:rsid w:val="00B1323C"/>
    <w:rsid w:val="00B16B8C"/>
    <w:rsid w:val="00B215EF"/>
    <w:rsid w:val="00B61FC3"/>
    <w:rsid w:val="00B67BA6"/>
    <w:rsid w:val="00B96842"/>
    <w:rsid w:val="00BA2C2E"/>
    <w:rsid w:val="00BD2859"/>
    <w:rsid w:val="00BE0133"/>
    <w:rsid w:val="00BE7563"/>
    <w:rsid w:val="00C04F1C"/>
    <w:rsid w:val="00C26CE3"/>
    <w:rsid w:val="00C37181"/>
    <w:rsid w:val="00C4217A"/>
    <w:rsid w:val="00C42190"/>
    <w:rsid w:val="00C91349"/>
    <w:rsid w:val="00C96694"/>
    <w:rsid w:val="00CA4742"/>
    <w:rsid w:val="00CB0D4E"/>
    <w:rsid w:val="00CB5CC8"/>
    <w:rsid w:val="00D0209B"/>
    <w:rsid w:val="00D27B53"/>
    <w:rsid w:val="00D46797"/>
    <w:rsid w:val="00D7011C"/>
    <w:rsid w:val="00D85F48"/>
    <w:rsid w:val="00D96690"/>
    <w:rsid w:val="00DB4B9F"/>
    <w:rsid w:val="00DB5410"/>
    <w:rsid w:val="00DD3DA8"/>
    <w:rsid w:val="00E26FF8"/>
    <w:rsid w:val="00E36C6E"/>
    <w:rsid w:val="00E40B19"/>
    <w:rsid w:val="00E6248C"/>
    <w:rsid w:val="00EA0B73"/>
    <w:rsid w:val="00EA3FF1"/>
    <w:rsid w:val="00ED039D"/>
    <w:rsid w:val="00ED2317"/>
    <w:rsid w:val="00EE3FB0"/>
    <w:rsid w:val="00F07F69"/>
    <w:rsid w:val="00F1366D"/>
    <w:rsid w:val="00F436B8"/>
    <w:rsid w:val="00F96D20"/>
    <w:rsid w:val="00FB0A54"/>
    <w:rsid w:val="00FD63BC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709DE4-A5D6-4704-A16B-A238101F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16A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16AE"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rsid w:val="00A816AE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rsid w:val="00A816AE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rsid w:val="00A816AE"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paragraph" w:styleId="Tekstpodstawowywcity2">
    <w:name w:val="Body Text Indent 2"/>
    <w:basedOn w:val="Normalny"/>
    <w:semiHidden/>
    <w:rsid w:val="00A816AE"/>
    <w:pPr>
      <w:shd w:val="clear" w:color="auto" w:fill="FFFFFF"/>
      <w:ind w:left="113" w:hanging="113"/>
    </w:pPr>
    <w:rPr>
      <w:b/>
      <w:bCs/>
      <w:sz w:val="18"/>
      <w:szCs w:val="18"/>
    </w:rPr>
  </w:style>
  <w:style w:type="paragraph" w:styleId="Tekstpodstawowywcity3">
    <w:name w:val="Body Text Indent 3"/>
    <w:basedOn w:val="Normalny"/>
    <w:semiHidden/>
    <w:rsid w:val="00A816AE"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paragraph" w:styleId="Stopka">
    <w:name w:val="footer"/>
    <w:basedOn w:val="Normalny"/>
    <w:semiHidden/>
    <w:rsid w:val="00A816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816AE"/>
  </w:style>
  <w:style w:type="paragraph" w:styleId="Tekstpodstawowy">
    <w:name w:val="Body Text"/>
    <w:basedOn w:val="Normalny"/>
    <w:semiHidden/>
    <w:rsid w:val="00A816AE"/>
    <w:pPr>
      <w:shd w:val="clear" w:color="auto" w:fill="FFFFFF"/>
    </w:pPr>
    <w:rPr>
      <w:color w:val="000000"/>
      <w:spacing w:val="-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84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684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6FF8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26FF8"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6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6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6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6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68F"/>
    <w:rPr>
      <w:b/>
      <w:bCs/>
    </w:rPr>
  </w:style>
  <w:style w:type="paragraph" w:styleId="Poprawka">
    <w:name w:val="Revision"/>
    <w:hidden/>
    <w:uiPriority w:val="99"/>
    <w:semiHidden/>
    <w:rsid w:val="003F568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436B8"/>
    <w:pPr>
      <w:ind w:left="720"/>
      <w:contextualSpacing/>
    </w:pPr>
  </w:style>
  <w:style w:type="paragraph" w:customStyle="1" w:styleId="TYT1">
    <w:name w:val="TYT1"/>
    <w:rsid w:val="004624D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160" w:line="373" w:lineRule="atLeast"/>
      <w:jc w:val="center"/>
    </w:pPr>
    <w:rPr>
      <w:rFonts w:ascii="Calibri" w:hAnsi="Calibr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2297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na poszczególne oceny</vt:lpstr>
    </vt:vector>
  </TitlesOfParts>
  <Company/>
  <LinksUpToDate>false</LinksUpToDate>
  <CharactersWithSpaces>16053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na poszczególne oceny</dc:title>
  <dc:creator>MM</dc:creator>
  <cp:lastModifiedBy>Nauczyciele</cp:lastModifiedBy>
  <cp:revision>2</cp:revision>
  <cp:lastPrinted>2009-08-05T10:01:00Z</cp:lastPrinted>
  <dcterms:created xsi:type="dcterms:W3CDTF">2021-09-07T06:56:00Z</dcterms:created>
  <dcterms:modified xsi:type="dcterms:W3CDTF">2021-09-07T06:56:00Z</dcterms:modified>
</cp:coreProperties>
</file>